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ED8" w:rsidRPr="004506BD" w:rsidRDefault="004506B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6BD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274776" w:rsidRDefault="002747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5F49" w:rsidRPr="00BF2F1A" w:rsidRDefault="00655F49" w:rsidP="00BF2F1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BF2F1A">
        <w:rPr>
          <w:rFonts w:ascii="Times New Roman" w:hAnsi="Times New Roman" w:cs="Times New Roman"/>
          <w:sz w:val="28"/>
          <w:szCs w:val="28"/>
        </w:rPr>
        <w:t>АДМИНИСТРАЦИЯ ОХОТИНСКОГО</w:t>
      </w:r>
    </w:p>
    <w:p w:rsidR="00655F49" w:rsidRPr="00BF2F1A" w:rsidRDefault="00655F49" w:rsidP="00BF2F1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BF2F1A">
        <w:rPr>
          <w:rFonts w:ascii="Times New Roman" w:hAnsi="Times New Roman" w:cs="Times New Roman"/>
          <w:sz w:val="28"/>
          <w:szCs w:val="28"/>
        </w:rPr>
        <w:t>СЕЛЬСКОГО  ПОСЕЛЕНИЯ</w:t>
      </w:r>
    </w:p>
    <w:p w:rsidR="00BF2F1A" w:rsidRDefault="00BF2F1A" w:rsidP="00BF2F1A">
      <w:pPr>
        <w:pStyle w:val="1"/>
        <w:spacing w:line="240" w:lineRule="auto"/>
        <w:rPr>
          <w:rFonts w:asciiTheme="minorHAnsi" w:eastAsiaTheme="minorHAnsi" w:hAnsiTheme="minorHAnsi" w:cstheme="minorBidi"/>
          <w:bCs w:val="0"/>
          <w:sz w:val="36"/>
          <w:szCs w:val="36"/>
          <w:lang w:eastAsia="en-US"/>
        </w:rPr>
      </w:pPr>
    </w:p>
    <w:p w:rsidR="00655F49" w:rsidRDefault="00655F49" w:rsidP="00BF2F1A">
      <w:pPr>
        <w:pStyle w:val="1"/>
        <w:spacing w:line="240" w:lineRule="auto"/>
        <w:rPr>
          <w:b/>
          <w:szCs w:val="32"/>
        </w:rPr>
      </w:pPr>
      <w:r>
        <w:rPr>
          <w:b/>
          <w:szCs w:val="32"/>
        </w:rPr>
        <w:t>ПОСТАНОВЛЕНИЕ</w:t>
      </w:r>
    </w:p>
    <w:p w:rsidR="00655F49" w:rsidRDefault="00655F49" w:rsidP="00655F49">
      <w:pPr>
        <w:pStyle w:val="1"/>
        <w:spacing w:line="240" w:lineRule="auto"/>
        <w:rPr>
          <w:b/>
          <w:sz w:val="24"/>
          <w:szCs w:val="24"/>
        </w:rPr>
      </w:pPr>
    </w:p>
    <w:p w:rsidR="00655F49" w:rsidRDefault="00655F49" w:rsidP="00655F49">
      <w:pPr>
        <w:pStyle w:val="1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от             2017г.     №</w:t>
      </w:r>
    </w:p>
    <w:p w:rsidR="00655F49" w:rsidRDefault="00655F49" w:rsidP="00655F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с</w:t>
      </w:r>
      <w:proofErr w:type="gramStart"/>
      <w:r>
        <w:rPr>
          <w:b/>
          <w:sz w:val="24"/>
          <w:szCs w:val="24"/>
        </w:rPr>
        <w:t>.О</w:t>
      </w:r>
      <w:proofErr w:type="gramEnd"/>
      <w:r>
        <w:rPr>
          <w:b/>
          <w:sz w:val="24"/>
          <w:szCs w:val="24"/>
        </w:rPr>
        <w:t>хотино</w:t>
      </w:r>
    </w:p>
    <w:p w:rsidR="00274776" w:rsidRPr="00BF2F1A" w:rsidRDefault="00274776" w:rsidP="00274776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BF2F1A">
        <w:rPr>
          <w:rFonts w:ascii="Times New Roman" w:hAnsi="Times New Roman" w:cs="Times New Roman"/>
          <w:color w:val="000000"/>
          <w:sz w:val="24"/>
          <w:szCs w:val="24"/>
        </w:rPr>
        <w:t>Об  установлении порядка расчета</w:t>
      </w:r>
    </w:p>
    <w:p w:rsidR="00274776" w:rsidRPr="00BF2F1A" w:rsidRDefault="00274776" w:rsidP="00274776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BF2F1A">
        <w:rPr>
          <w:rFonts w:ascii="Times New Roman" w:hAnsi="Times New Roman" w:cs="Times New Roman"/>
          <w:color w:val="000000"/>
          <w:sz w:val="24"/>
          <w:szCs w:val="24"/>
        </w:rPr>
        <w:t xml:space="preserve">и взимания платы за пользование </w:t>
      </w:r>
    </w:p>
    <w:p w:rsidR="00274776" w:rsidRPr="00BF2F1A" w:rsidRDefault="00274776" w:rsidP="00274776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BF2F1A">
        <w:rPr>
          <w:rFonts w:ascii="Times New Roman" w:hAnsi="Times New Roman" w:cs="Times New Roman"/>
          <w:color w:val="000000"/>
          <w:sz w:val="24"/>
          <w:szCs w:val="24"/>
        </w:rPr>
        <w:t>водными объектами, находящимися</w:t>
      </w:r>
    </w:p>
    <w:p w:rsidR="00274776" w:rsidRPr="00BF2F1A" w:rsidRDefault="00274776" w:rsidP="00274776">
      <w:pPr>
        <w:pStyle w:val="a7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BF2F1A">
        <w:rPr>
          <w:rFonts w:ascii="Times New Roman" w:hAnsi="Times New Roman" w:cs="Times New Roman"/>
          <w:color w:val="000000"/>
          <w:sz w:val="24"/>
          <w:szCs w:val="24"/>
        </w:rPr>
        <w:t>в муниципальной собственности</w:t>
      </w:r>
    </w:p>
    <w:p w:rsidR="00274776" w:rsidRPr="00BF2F1A" w:rsidRDefault="00655F49" w:rsidP="00274776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BF2F1A">
        <w:rPr>
          <w:rFonts w:ascii="Times New Roman" w:hAnsi="Times New Roman" w:cs="Times New Roman"/>
          <w:color w:val="000000"/>
          <w:sz w:val="24"/>
          <w:szCs w:val="24"/>
        </w:rPr>
        <w:t>Охотинского</w:t>
      </w:r>
      <w:r w:rsidR="00274776" w:rsidRPr="00BF2F1A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поселения,</w:t>
      </w:r>
    </w:p>
    <w:p w:rsidR="00274776" w:rsidRPr="00BF2F1A" w:rsidRDefault="00274776" w:rsidP="00274776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F2F1A">
        <w:rPr>
          <w:rFonts w:ascii="Times New Roman" w:hAnsi="Times New Roman" w:cs="Times New Roman"/>
          <w:color w:val="000000"/>
          <w:sz w:val="24"/>
          <w:szCs w:val="24"/>
        </w:rPr>
        <w:t>утверждении</w:t>
      </w:r>
      <w:proofErr w:type="gramEnd"/>
      <w:r w:rsidRPr="00BF2F1A">
        <w:rPr>
          <w:rFonts w:ascii="Times New Roman" w:hAnsi="Times New Roman" w:cs="Times New Roman"/>
          <w:color w:val="000000"/>
          <w:sz w:val="24"/>
          <w:szCs w:val="24"/>
        </w:rPr>
        <w:t xml:space="preserve"> ставок платы за пользование </w:t>
      </w:r>
    </w:p>
    <w:p w:rsidR="004901FA" w:rsidRPr="00BF2F1A" w:rsidRDefault="004901FA" w:rsidP="00274776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BF2F1A">
        <w:rPr>
          <w:rFonts w:ascii="Times New Roman" w:hAnsi="Times New Roman" w:cs="Times New Roman"/>
          <w:color w:val="000000"/>
          <w:sz w:val="24"/>
          <w:szCs w:val="24"/>
        </w:rPr>
        <w:t>водными объектами, находящимися</w:t>
      </w:r>
    </w:p>
    <w:p w:rsidR="004901FA" w:rsidRPr="00BF2F1A" w:rsidRDefault="004901FA" w:rsidP="00274776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BF2F1A">
        <w:rPr>
          <w:rFonts w:ascii="Times New Roman" w:hAnsi="Times New Roman" w:cs="Times New Roman"/>
          <w:color w:val="000000"/>
          <w:sz w:val="24"/>
          <w:szCs w:val="24"/>
        </w:rPr>
        <w:t xml:space="preserve"> в муниципальной собственности </w:t>
      </w:r>
    </w:p>
    <w:p w:rsidR="009C2DC0" w:rsidRPr="00BF2F1A" w:rsidRDefault="00655F49" w:rsidP="00274776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BF2F1A">
        <w:rPr>
          <w:rFonts w:ascii="Times New Roman" w:hAnsi="Times New Roman" w:cs="Times New Roman"/>
          <w:color w:val="000000"/>
          <w:sz w:val="24"/>
          <w:szCs w:val="24"/>
        </w:rPr>
        <w:t>Охотинского</w:t>
      </w:r>
      <w:r w:rsidR="004901FA" w:rsidRPr="00BF2F1A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</w:p>
    <w:p w:rsidR="00274776" w:rsidRPr="00BF2F1A" w:rsidRDefault="00274776" w:rsidP="00274776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</w:p>
    <w:p w:rsidR="00274776" w:rsidRPr="00BF2F1A" w:rsidRDefault="00274776" w:rsidP="00274776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</w:p>
    <w:p w:rsidR="00274776" w:rsidRPr="00BF2F1A" w:rsidRDefault="00274776" w:rsidP="00274776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</w:p>
    <w:p w:rsidR="00274776" w:rsidRPr="00BF2F1A" w:rsidRDefault="00274776" w:rsidP="00274776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</w:p>
    <w:p w:rsidR="00274776" w:rsidRPr="00BF2F1A" w:rsidRDefault="00274776" w:rsidP="00274776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</w:p>
    <w:p w:rsidR="00274776" w:rsidRPr="00BF2F1A" w:rsidRDefault="00274776" w:rsidP="00274776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</w:p>
    <w:p w:rsidR="00BF2F1A" w:rsidRDefault="007719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F2F1A">
        <w:rPr>
          <w:rFonts w:ascii="Times New Roman" w:hAnsi="Times New Roman" w:cs="Times New Roman"/>
          <w:sz w:val="24"/>
          <w:szCs w:val="24"/>
        </w:rPr>
        <w:t xml:space="preserve">  </w:t>
      </w:r>
      <w:r w:rsidR="00366DAC" w:rsidRPr="00BF2F1A">
        <w:rPr>
          <w:rFonts w:ascii="Times New Roman" w:hAnsi="Times New Roman" w:cs="Times New Roman"/>
          <w:sz w:val="24"/>
          <w:szCs w:val="24"/>
        </w:rPr>
        <w:t xml:space="preserve">  </w:t>
      </w:r>
      <w:r w:rsidRPr="00BF2F1A">
        <w:rPr>
          <w:rFonts w:ascii="Times New Roman" w:hAnsi="Times New Roman" w:cs="Times New Roman"/>
          <w:sz w:val="24"/>
          <w:szCs w:val="24"/>
        </w:rPr>
        <w:t>В соответствии  со ст.27 Водного кодекса Российской Федерации, в соответствии со статьями 14,44 Федерального закона от 06.10.2003 № 131-ФЗ "Об общих принципах организации местного самоуправления в Российской Федерации"</w:t>
      </w:r>
      <w:r w:rsidR="00366DAC" w:rsidRPr="00BF2F1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74776" w:rsidRPr="00BF2F1A" w:rsidRDefault="00BF2F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ПОСТАНОВЛЯЕТ</w:t>
      </w:r>
      <w:r w:rsidR="00366DAC" w:rsidRPr="00BF2F1A">
        <w:rPr>
          <w:rFonts w:ascii="Times New Roman" w:hAnsi="Times New Roman" w:cs="Times New Roman"/>
          <w:sz w:val="24"/>
          <w:szCs w:val="24"/>
        </w:rPr>
        <w:t>:</w:t>
      </w:r>
    </w:p>
    <w:p w:rsidR="00366DAC" w:rsidRPr="00BF2F1A" w:rsidRDefault="00366D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F2F1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66DAC" w:rsidRPr="00BF2F1A" w:rsidRDefault="00366D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F2F1A">
        <w:rPr>
          <w:rFonts w:ascii="Times New Roman" w:hAnsi="Times New Roman" w:cs="Times New Roman"/>
          <w:sz w:val="24"/>
          <w:szCs w:val="24"/>
        </w:rPr>
        <w:t xml:space="preserve">     1. Утвердить ставки платы з</w:t>
      </w:r>
      <w:r w:rsidR="00BF2F1A">
        <w:rPr>
          <w:rFonts w:ascii="Times New Roman" w:hAnsi="Times New Roman" w:cs="Times New Roman"/>
          <w:sz w:val="24"/>
          <w:szCs w:val="24"/>
        </w:rPr>
        <w:t>а пользование водными объектами</w:t>
      </w:r>
      <w:r w:rsidRPr="00BF2F1A">
        <w:rPr>
          <w:rFonts w:ascii="Times New Roman" w:hAnsi="Times New Roman" w:cs="Times New Roman"/>
          <w:sz w:val="24"/>
          <w:szCs w:val="24"/>
        </w:rPr>
        <w:t xml:space="preserve">, находящимися в собственности </w:t>
      </w:r>
      <w:r w:rsidR="00655F49" w:rsidRPr="00BF2F1A">
        <w:rPr>
          <w:rFonts w:ascii="Times New Roman" w:hAnsi="Times New Roman" w:cs="Times New Roman"/>
          <w:sz w:val="24"/>
          <w:szCs w:val="24"/>
        </w:rPr>
        <w:t>Охотинского</w:t>
      </w:r>
      <w:r w:rsidRPr="00BF2F1A">
        <w:rPr>
          <w:rFonts w:ascii="Times New Roman" w:hAnsi="Times New Roman" w:cs="Times New Roman"/>
          <w:sz w:val="24"/>
          <w:szCs w:val="24"/>
        </w:rPr>
        <w:t xml:space="preserve"> сельского поселения, а также порядок расчета и взимания  платы за пользование водными объектами </w:t>
      </w:r>
      <w:proofErr w:type="gramStart"/>
      <w:r w:rsidRPr="00BF2F1A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Pr="00BF2F1A">
        <w:rPr>
          <w:rFonts w:ascii="Times New Roman" w:hAnsi="Times New Roman" w:cs="Times New Roman"/>
          <w:sz w:val="24"/>
          <w:szCs w:val="24"/>
        </w:rPr>
        <w:t xml:space="preserve"> №1.</w:t>
      </w:r>
    </w:p>
    <w:p w:rsidR="00366DAC" w:rsidRPr="00BF2F1A" w:rsidRDefault="00366D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F2F1A">
        <w:rPr>
          <w:rFonts w:ascii="Times New Roman" w:hAnsi="Times New Roman" w:cs="Times New Roman"/>
          <w:sz w:val="24"/>
          <w:szCs w:val="24"/>
        </w:rPr>
        <w:t xml:space="preserve">     2.Настоящее постановление вступает </w:t>
      </w:r>
      <w:r w:rsidR="00044977" w:rsidRPr="00BF2F1A">
        <w:rPr>
          <w:rFonts w:ascii="Times New Roman" w:hAnsi="Times New Roman" w:cs="Times New Roman"/>
          <w:sz w:val="24"/>
          <w:szCs w:val="24"/>
        </w:rPr>
        <w:t>в силу со дня его официального обнародования</w:t>
      </w:r>
      <w:r w:rsidR="00655F49" w:rsidRPr="00BF2F1A">
        <w:rPr>
          <w:rFonts w:ascii="Times New Roman" w:hAnsi="Times New Roman" w:cs="Times New Roman"/>
          <w:sz w:val="24"/>
          <w:szCs w:val="24"/>
        </w:rPr>
        <w:t>.</w:t>
      </w:r>
    </w:p>
    <w:p w:rsidR="00044977" w:rsidRPr="00BF2F1A" w:rsidRDefault="000449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F2F1A">
        <w:rPr>
          <w:rFonts w:ascii="Times New Roman" w:hAnsi="Times New Roman" w:cs="Times New Roman"/>
          <w:sz w:val="24"/>
          <w:szCs w:val="24"/>
        </w:rPr>
        <w:t xml:space="preserve">     3. </w:t>
      </w:r>
      <w:proofErr w:type="gramStart"/>
      <w:r w:rsidRPr="00BF2F1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F2F1A">
        <w:rPr>
          <w:rFonts w:ascii="Times New Roman" w:hAnsi="Times New Roman" w:cs="Times New Roman"/>
          <w:sz w:val="24"/>
          <w:szCs w:val="24"/>
        </w:rPr>
        <w:t xml:space="preserve"> выполнением постановления оставляю за собой.</w:t>
      </w:r>
    </w:p>
    <w:p w:rsidR="00274776" w:rsidRPr="00BF2F1A" w:rsidRDefault="002747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4977" w:rsidRPr="00BF2F1A" w:rsidRDefault="000449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4977" w:rsidRPr="00BF2F1A" w:rsidRDefault="000449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4977" w:rsidRPr="00BF2F1A" w:rsidRDefault="000449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5F49" w:rsidRPr="00BF2F1A" w:rsidRDefault="00655F49" w:rsidP="00044977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044977" w:rsidRPr="00BF2F1A" w:rsidRDefault="00044977" w:rsidP="00044977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BF2F1A">
        <w:rPr>
          <w:rFonts w:ascii="Times New Roman" w:hAnsi="Times New Roman" w:cs="Times New Roman"/>
          <w:color w:val="000000"/>
          <w:sz w:val="24"/>
          <w:szCs w:val="24"/>
        </w:rPr>
        <w:t xml:space="preserve">Глава </w:t>
      </w:r>
      <w:r w:rsidR="00655F49" w:rsidRPr="00BF2F1A">
        <w:rPr>
          <w:rFonts w:ascii="Times New Roman" w:hAnsi="Times New Roman" w:cs="Times New Roman"/>
          <w:color w:val="000000"/>
          <w:sz w:val="24"/>
          <w:szCs w:val="24"/>
        </w:rPr>
        <w:t>Охотинского</w:t>
      </w:r>
    </w:p>
    <w:p w:rsidR="00044977" w:rsidRPr="00BF2F1A" w:rsidRDefault="00044977" w:rsidP="00044977">
      <w:pPr>
        <w:rPr>
          <w:rFonts w:ascii="Times New Roman" w:hAnsi="Times New Roman" w:cs="Times New Roman"/>
          <w:sz w:val="24"/>
          <w:szCs w:val="24"/>
        </w:rPr>
      </w:pPr>
      <w:r w:rsidRPr="00BF2F1A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                                                                                  </w:t>
      </w:r>
      <w:r w:rsidR="00655F49" w:rsidRPr="00BF2F1A">
        <w:rPr>
          <w:rFonts w:ascii="Times New Roman" w:hAnsi="Times New Roman" w:cs="Times New Roman"/>
          <w:color w:val="000000"/>
          <w:sz w:val="24"/>
          <w:szCs w:val="24"/>
        </w:rPr>
        <w:t>Н.С.Гусева</w:t>
      </w:r>
    </w:p>
    <w:p w:rsidR="00044977" w:rsidRPr="00BF2F1A" w:rsidRDefault="000449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4977" w:rsidRPr="00BF2F1A" w:rsidRDefault="000449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4977" w:rsidRDefault="000449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F2F1A" w:rsidRDefault="00BF2F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F2F1A" w:rsidRDefault="00BF2F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F2F1A" w:rsidRDefault="00BF2F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F2F1A" w:rsidRDefault="00BF2F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F2F1A" w:rsidRPr="00BF2F1A" w:rsidRDefault="00BF2F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44977" w:rsidRPr="00BF2F1A" w:rsidRDefault="00044977" w:rsidP="000449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F2F1A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B30B92" w:rsidRPr="00BF2F1A" w:rsidRDefault="00B30B92" w:rsidP="00B30B92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BF2F1A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B30B92" w:rsidRPr="00BF2F1A" w:rsidRDefault="00655F49" w:rsidP="00B30B92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BF2F1A">
        <w:rPr>
          <w:rFonts w:ascii="Times New Roman" w:hAnsi="Times New Roman" w:cs="Times New Roman"/>
          <w:sz w:val="24"/>
          <w:szCs w:val="24"/>
        </w:rPr>
        <w:t>Охотинского</w:t>
      </w:r>
      <w:r w:rsidR="00B30B92" w:rsidRPr="00BF2F1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B30B92" w:rsidRPr="00BF2F1A" w:rsidRDefault="00B30B92" w:rsidP="00B30B92">
      <w:pPr>
        <w:pStyle w:val="a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F2F1A">
        <w:rPr>
          <w:rFonts w:ascii="Times New Roman" w:hAnsi="Times New Roman" w:cs="Times New Roman"/>
          <w:sz w:val="24"/>
          <w:szCs w:val="24"/>
        </w:rPr>
        <w:t xml:space="preserve">от </w:t>
      </w:r>
      <w:r w:rsidR="00655F49" w:rsidRPr="00BF2F1A">
        <w:rPr>
          <w:rFonts w:ascii="Times New Roman" w:hAnsi="Times New Roman" w:cs="Times New Roman"/>
          <w:sz w:val="24"/>
          <w:szCs w:val="24"/>
        </w:rPr>
        <w:t xml:space="preserve">              2017г.</w:t>
      </w:r>
      <w:r w:rsidRPr="00BF2F1A">
        <w:rPr>
          <w:rFonts w:ascii="Times New Roman" w:hAnsi="Times New Roman" w:cs="Times New Roman"/>
          <w:color w:val="000000"/>
          <w:sz w:val="24"/>
          <w:szCs w:val="24"/>
        </w:rPr>
        <w:t xml:space="preserve"> г  № </w:t>
      </w:r>
    </w:p>
    <w:p w:rsidR="00B30B92" w:rsidRPr="00BF2F1A" w:rsidRDefault="00B30B92" w:rsidP="000449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44977" w:rsidRPr="00BF2F1A" w:rsidRDefault="000449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44977" w:rsidRPr="00BF2F1A" w:rsidRDefault="000449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44977" w:rsidRPr="00BF2F1A" w:rsidRDefault="000449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97ED8" w:rsidRPr="00BF2F1A" w:rsidRDefault="00F97E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F2F1A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F97ED8" w:rsidRPr="00BF2F1A" w:rsidRDefault="00F97E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7ED8" w:rsidRPr="00BF2F1A" w:rsidRDefault="00F97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2F1A">
        <w:rPr>
          <w:rFonts w:ascii="Times New Roman" w:hAnsi="Times New Roman" w:cs="Times New Roman"/>
          <w:sz w:val="24"/>
          <w:szCs w:val="24"/>
        </w:rPr>
        <w:t xml:space="preserve">1.1. Настоящее решение устанавливает порядок расчета и взимания платы за пользование водными объектами, утверждает ставки платы за пользование водными объектами, находящимися в муниципальной собственности, применяется при расчете и взимании платы за пользование поверхностными водными объектами или их частями, находящимися в муниципальной собственности </w:t>
      </w:r>
      <w:r w:rsidR="00655F49" w:rsidRPr="00BF2F1A">
        <w:rPr>
          <w:rFonts w:ascii="Times New Roman" w:hAnsi="Times New Roman" w:cs="Times New Roman"/>
          <w:sz w:val="24"/>
          <w:szCs w:val="24"/>
        </w:rPr>
        <w:t>Охотинского</w:t>
      </w:r>
      <w:r w:rsidR="00B30B92" w:rsidRPr="00BF2F1A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  <w:r w:rsidRPr="00BF2F1A">
        <w:rPr>
          <w:rFonts w:ascii="Times New Roman" w:hAnsi="Times New Roman" w:cs="Times New Roman"/>
          <w:sz w:val="24"/>
          <w:szCs w:val="24"/>
        </w:rPr>
        <w:t xml:space="preserve">предоставляемыми на основании договоров водопользования </w:t>
      </w:r>
      <w:proofErr w:type="gramStart"/>
      <w:r w:rsidRPr="00BF2F1A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BF2F1A">
        <w:rPr>
          <w:rFonts w:ascii="Times New Roman" w:hAnsi="Times New Roman" w:cs="Times New Roman"/>
          <w:sz w:val="24"/>
          <w:szCs w:val="24"/>
        </w:rPr>
        <w:t>:</w:t>
      </w:r>
    </w:p>
    <w:p w:rsidR="00F97ED8" w:rsidRPr="00BF2F1A" w:rsidRDefault="00F97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2F1A">
        <w:rPr>
          <w:rFonts w:ascii="Times New Roman" w:hAnsi="Times New Roman" w:cs="Times New Roman"/>
          <w:sz w:val="24"/>
          <w:szCs w:val="24"/>
        </w:rPr>
        <w:t>а) осуществления забора (изъятия) водных ресурсов из водных объектов или их частей;</w:t>
      </w:r>
    </w:p>
    <w:p w:rsidR="00F97ED8" w:rsidRPr="00BF2F1A" w:rsidRDefault="00F97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2F1A">
        <w:rPr>
          <w:rFonts w:ascii="Times New Roman" w:hAnsi="Times New Roman" w:cs="Times New Roman"/>
          <w:sz w:val="24"/>
          <w:szCs w:val="24"/>
        </w:rPr>
        <w:t>б) использования акватории водных объектов или их частей, в том числе для рекреационных целей,</w:t>
      </w:r>
    </w:p>
    <w:p w:rsidR="00F97ED8" w:rsidRPr="00BF2F1A" w:rsidRDefault="00F97ED8" w:rsidP="00F97E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2F1A">
        <w:rPr>
          <w:rFonts w:ascii="Times New Roman" w:hAnsi="Times New Roman" w:cs="Times New Roman"/>
          <w:sz w:val="24"/>
          <w:szCs w:val="24"/>
        </w:rPr>
        <w:t>в) использования водных объектов без забора (изъятия) водных ресурсов для целей производства электрической энергии.</w:t>
      </w:r>
    </w:p>
    <w:p w:rsidR="00F97ED8" w:rsidRPr="00BF2F1A" w:rsidRDefault="00F97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2F1A">
        <w:rPr>
          <w:rFonts w:ascii="Times New Roman" w:hAnsi="Times New Roman" w:cs="Times New Roman"/>
          <w:sz w:val="24"/>
          <w:szCs w:val="24"/>
        </w:rPr>
        <w:t>2. Плата устанавливается на основе следующих принципов:</w:t>
      </w:r>
    </w:p>
    <w:p w:rsidR="00F97ED8" w:rsidRPr="00BF2F1A" w:rsidRDefault="00F97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2F1A">
        <w:rPr>
          <w:rFonts w:ascii="Times New Roman" w:hAnsi="Times New Roman" w:cs="Times New Roman"/>
          <w:sz w:val="24"/>
          <w:szCs w:val="24"/>
        </w:rPr>
        <w:t>а) стимулирования экономного использования водных ресурсов, а также охраны водных объектов;</w:t>
      </w:r>
    </w:p>
    <w:p w:rsidR="00F97ED8" w:rsidRPr="00BF2F1A" w:rsidRDefault="00F97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2F1A">
        <w:rPr>
          <w:rFonts w:ascii="Times New Roman" w:hAnsi="Times New Roman" w:cs="Times New Roman"/>
          <w:sz w:val="24"/>
          <w:szCs w:val="24"/>
        </w:rPr>
        <w:t>б) равномерности поступления платы в течение финансового года.</w:t>
      </w:r>
    </w:p>
    <w:p w:rsidR="00F97ED8" w:rsidRPr="00BF2F1A" w:rsidRDefault="00F97E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7ED8" w:rsidRPr="00BF2F1A" w:rsidRDefault="00F97E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F2F1A">
        <w:rPr>
          <w:rFonts w:ascii="Times New Roman" w:hAnsi="Times New Roman" w:cs="Times New Roman"/>
          <w:sz w:val="24"/>
          <w:szCs w:val="24"/>
        </w:rPr>
        <w:t>2. Основные понятия</w:t>
      </w:r>
    </w:p>
    <w:p w:rsidR="00F97ED8" w:rsidRPr="00BF2F1A" w:rsidRDefault="00F97E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7ED8" w:rsidRPr="00BF2F1A" w:rsidRDefault="00F97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2F1A">
        <w:rPr>
          <w:rFonts w:ascii="Times New Roman" w:hAnsi="Times New Roman" w:cs="Times New Roman"/>
          <w:sz w:val="24"/>
          <w:szCs w:val="24"/>
        </w:rPr>
        <w:t>2.1. Платежной базой является:</w:t>
      </w:r>
    </w:p>
    <w:p w:rsidR="00F97ED8" w:rsidRPr="00BF2F1A" w:rsidRDefault="00F97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2F1A">
        <w:rPr>
          <w:rFonts w:ascii="Times New Roman" w:hAnsi="Times New Roman" w:cs="Times New Roman"/>
          <w:sz w:val="24"/>
          <w:szCs w:val="24"/>
        </w:rPr>
        <w:t>а) для плательщиков, осуществляющих забор (изъятие) водных ресурсов из водных объектов или их частей, - объем допустимого забора (изъятия) водных ресурсов, включая объем их забора (изъятия) для передачи абонентам, за платежный период;</w:t>
      </w:r>
    </w:p>
    <w:p w:rsidR="00F97ED8" w:rsidRPr="00BF2F1A" w:rsidRDefault="00F97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2F1A">
        <w:rPr>
          <w:rFonts w:ascii="Times New Roman" w:hAnsi="Times New Roman" w:cs="Times New Roman"/>
          <w:sz w:val="24"/>
          <w:szCs w:val="24"/>
        </w:rPr>
        <w:t>б) для плательщиков, использующих акватории водных объектов или их частей, - площадь предоставленной акватории водного объекта или его части.</w:t>
      </w:r>
    </w:p>
    <w:p w:rsidR="00F97ED8" w:rsidRPr="00BF2F1A" w:rsidRDefault="00F97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2F1A">
        <w:rPr>
          <w:rFonts w:ascii="Times New Roman" w:hAnsi="Times New Roman" w:cs="Times New Roman"/>
          <w:sz w:val="24"/>
          <w:szCs w:val="24"/>
        </w:rPr>
        <w:t>Платежная база устанавливается в договоре водопользования по каждому виду пользования водными объектами и определяется отдельно в отношении каждого водного объекта или его части.</w:t>
      </w:r>
    </w:p>
    <w:p w:rsidR="00F97ED8" w:rsidRPr="00BF2F1A" w:rsidRDefault="00F97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2F1A">
        <w:rPr>
          <w:rFonts w:ascii="Times New Roman" w:hAnsi="Times New Roman" w:cs="Times New Roman"/>
          <w:sz w:val="24"/>
          <w:szCs w:val="24"/>
        </w:rPr>
        <w:t>2.2. Размер платы определяется как произведение платежной базы и соответствующей ей ставки платы.</w:t>
      </w:r>
    </w:p>
    <w:p w:rsidR="00F97ED8" w:rsidRPr="00BF2F1A" w:rsidRDefault="00F97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2F1A">
        <w:rPr>
          <w:rFonts w:ascii="Times New Roman" w:hAnsi="Times New Roman" w:cs="Times New Roman"/>
          <w:sz w:val="24"/>
          <w:szCs w:val="24"/>
        </w:rPr>
        <w:t>2.3. Плательщики - физические и юридические лица, приобретающие право пользования поверхностными водными объектами на основании и условиях, предусматриваемых договором водопользования.</w:t>
      </w:r>
    </w:p>
    <w:p w:rsidR="00F97ED8" w:rsidRPr="00BF2F1A" w:rsidRDefault="00F97E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7ED8" w:rsidRPr="00BF2F1A" w:rsidRDefault="00F97E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F2F1A">
        <w:rPr>
          <w:rFonts w:ascii="Times New Roman" w:hAnsi="Times New Roman" w:cs="Times New Roman"/>
          <w:sz w:val="24"/>
          <w:szCs w:val="24"/>
        </w:rPr>
        <w:t>3. Расчет размера платы</w:t>
      </w:r>
    </w:p>
    <w:p w:rsidR="00F97ED8" w:rsidRPr="00BF2F1A" w:rsidRDefault="00F97E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7ED8" w:rsidRPr="00BF2F1A" w:rsidRDefault="00F97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2F1A">
        <w:rPr>
          <w:rFonts w:ascii="Times New Roman" w:hAnsi="Times New Roman" w:cs="Times New Roman"/>
          <w:sz w:val="24"/>
          <w:szCs w:val="24"/>
        </w:rPr>
        <w:t>3.1. Расчет размера платы, предусматриваемой договором водопользования, производят физические и юридические лица, приобретающие право пользования поверхностными водными объектами или их частями.</w:t>
      </w:r>
    </w:p>
    <w:p w:rsidR="00F97ED8" w:rsidRPr="00BF2F1A" w:rsidRDefault="00F97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2F1A">
        <w:rPr>
          <w:rFonts w:ascii="Times New Roman" w:hAnsi="Times New Roman" w:cs="Times New Roman"/>
          <w:sz w:val="24"/>
          <w:szCs w:val="24"/>
        </w:rPr>
        <w:t xml:space="preserve">3.2. При перерасчете размера платы фактическая платежная база рассчитывается как фактический объем забора (изъятия) водных ресурсов из водного объекта или его части, </w:t>
      </w:r>
      <w:r w:rsidRPr="00BF2F1A">
        <w:rPr>
          <w:rFonts w:ascii="Times New Roman" w:hAnsi="Times New Roman" w:cs="Times New Roman"/>
          <w:sz w:val="24"/>
          <w:szCs w:val="24"/>
        </w:rPr>
        <w:lastRenderedPageBreak/>
        <w:t xml:space="preserve">определяемый на основании показаний водоизмерительных приборов, отражаемых в журнале первичного учета использования воды. В случае отсутствия водоизмерительных приборов объем забранной воды определяется исходя из времени работы и производительности технических средств. В случае невозможности определения объема забранной воды </w:t>
      </w:r>
      <w:proofErr w:type="gramStart"/>
      <w:r w:rsidRPr="00BF2F1A">
        <w:rPr>
          <w:rFonts w:ascii="Times New Roman" w:hAnsi="Times New Roman" w:cs="Times New Roman"/>
          <w:sz w:val="24"/>
          <w:szCs w:val="24"/>
        </w:rPr>
        <w:t>исходя из времени</w:t>
      </w:r>
      <w:proofErr w:type="gramEnd"/>
      <w:r w:rsidRPr="00BF2F1A">
        <w:rPr>
          <w:rFonts w:ascii="Times New Roman" w:hAnsi="Times New Roman" w:cs="Times New Roman"/>
          <w:sz w:val="24"/>
          <w:szCs w:val="24"/>
        </w:rPr>
        <w:t xml:space="preserve"> работы и производительности технических средств объем забранной воды определяется исходя из норм водопотребления.</w:t>
      </w:r>
    </w:p>
    <w:p w:rsidR="00F97ED8" w:rsidRPr="00BF2F1A" w:rsidRDefault="00F97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2F1A">
        <w:rPr>
          <w:rFonts w:ascii="Times New Roman" w:hAnsi="Times New Roman" w:cs="Times New Roman"/>
          <w:sz w:val="24"/>
          <w:szCs w:val="24"/>
        </w:rPr>
        <w:t>За забор (изъятие) водных ресурсов в объеме, превышающем установленный договором водопользования объем забора (изъятия) водных ресурсов, водопользователь обязан уплатить штраф за такое превышение в пятикратном размере платы.</w:t>
      </w:r>
    </w:p>
    <w:p w:rsidR="00F97ED8" w:rsidRPr="00BF2F1A" w:rsidRDefault="00F97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2F1A">
        <w:rPr>
          <w:rFonts w:ascii="Times New Roman" w:hAnsi="Times New Roman" w:cs="Times New Roman"/>
          <w:sz w:val="24"/>
          <w:szCs w:val="24"/>
        </w:rPr>
        <w:t>3.3. При определении платы на основании договора водопользования учитываются расходы водопользователей на мероприятия по улучшению рекреационной способности водных объектов и прилегающей территории, предотвращению негативного воздействия вод.</w:t>
      </w:r>
    </w:p>
    <w:p w:rsidR="00F97ED8" w:rsidRPr="00BF2F1A" w:rsidRDefault="00F97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40"/>
      <w:bookmarkEnd w:id="0"/>
      <w:r w:rsidRPr="00BF2F1A">
        <w:rPr>
          <w:rFonts w:ascii="Times New Roman" w:hAnsi="Times New Roman" w:cs="Times New Roman"/>
          <w:sz w:val="24"/>
          <w:szCs w:val="24"/>
        </w:rPr>
        <w:t>3.4. В счет платы учитываются расходы водопользователя на следующие мероприятия:</w:t>
      </w:r>
    </w:p>
    <w:p w:rsidR="00F97ED8" w:rsidRPr="00BF2F1A" w:rsidRDefault="00F97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2F1A">
        <w:rPr>
          <w:rFonts w:ascii="Times New Roman" w:hAnsi="Times New Roman" w:cs="Times New Roman"/>
          <w:sz w:val="24"/>
          <w:szCs w:val="24"/>
        </w:rPr>
        <w:t>- строительство, капитальный ремонт, реконструкция гидротехнических сооружений;</w:t>
      </w:r>
    </w:p>
    <w:p w:rsidR="00F97ED8" w:rsidRPr="00BF2F1A" w:rsidRDefault="00F97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2F1A">
        <w:rPr>
          <w:rFonts w:ascii="Times New Roman" w:hAnsi="Times New Roman" w:cs="Times New Roman"/>
          <w:sz w:val="24"/>
          <w:szCs w:val="24"/>
        </w:rPr>
        <w:t>- проведение берегоукрепительных работ;</w:t>
      </w:r>
    </w:p>
    <w:p w:rsidR="00F97ED8" w:rsidRPr="00BF2F1A" w:rsidRDefault="00F97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2F1A">
        <w:rPr>
          <w:rFonts w:ascii="Times New Roman" w:hAnsi="Times New Roman" w:cs="Times New Roman"/>
          <w:sz w:val="24"/>
          <w:szCs w:val="24"/>
        </w:rPr>
        <w:t>- расчистка водных объектов и мероприятия по восстановлению и поддержанию благоприятного гидрологического, экологического и санитарно-эпидемиологического состояния водных объектов, в том числе расчистка дна;</w:t>
      </w:r>
    </w:p>
    <w:p w:rsidR="00F97ED8" w:rsidRPr="00BF2F1A" w:rsidRDefault="00F97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2F1A">
        <w:rPr>
          <w:rFonts w:ascii="Times New Roman" w:hAnsi="Times New Roman" w:cs="Times New Roman"/>
          <w:sz w:val="24"/>
          <w:szCs w:val="24"/>
        </w:rPr>
        <w:t>- выполнение работ по благоустройству (уборка береговой полосы, озеленение и содержание зеленых насаждений общего пользования) на земельных участках общего пользования, прилегающих к водным объектам, предоставленным по договору водопользования.</w:t>
      </w:r>
    </w:p>
    <w:p w:rsidR="00F97ED8" w:rsidRPr="00BF2F1A" w:rsidRDefault="00F97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2F1A">
        <w:rPr>
          <w:rFonts w:ascii="Times New Roman" w:hAnsi="Times New Roman" w:cs="Times New Roman"/>
          <w:sz w:val="24"/>
          <w:szCs w:val="24"/>
        </w:rPr>
        <w:t xml:space="preserve">3.5. Мероприятия, указанные в </w:t>
      </w:r>
      <w:hyperlink w:anchor="P40" w:history="1">
        <w:r w:rsidRPr="00BF2F1A">
          <w:rPr>
            <w:rFonts w:ascii="Times New Roman" w:hAnsi="Times New Roman" w:cs="Times New Roman"/>
            <w:sz w:val="24"/>
            <w:szCs w:val="24"/>
          </w:rPr>
          <w:t>пункте 3.4</w:t>
        </w:r>
      </w:hyperlink>
      <w:r w:rsidRPr="00BF2F1A">
        <w:rPr>
          <w:rFonts w:ascii="Times New Roman" w:hAnsi="Times New Roman" w:cs="Times New Roman"/>
          <w:sz w:val="24"/>
          <w:szCs w:val="24"/>
        </w:rPr>
        <w:t xml:space="preserve"> настоящего решения, учитываются при формировании плана водохозяйственных мероприятий, являющегося приложением к договору водопользования.</w:t>
      </w:r>
    </w:p>
    <w:p w:rsidR="00F97ED8" w:rsidRPr="00BF2F1A" w:rsidRDefault="00F97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2F1A">
        <w:rPr>
          <w:rFonts w:ascii="Times New Roman" w:hAnsi="Times New Roman" w:cs="Times New Roman"/>
          <w:sz w:val="24"/>
          <w:szCs w:val="24"/>
        </w:rPr>
        <w:t>3.6. Плата по договору водопользования понижается на величину фактически произведенных расходов на реализацию мероприятий, предусмотренных планом водохозяйственных мероприятий, но не более 90 процентов от платы по договору водопользования за календарный год.</w:t>
      </w:r>
    </w:p>
    <w:p w:rsidR="00F97ED8" w:rsidRPr="00BF2F1A" w:rsidRDefault="00F97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2F1A">
        <w:rPr>
          <w:rFonts w:ascii="Times New Roman" w:hAnsi="Times New Roman" w:cs="Times New Roman"/>
          <w:sz w:val="24"/>
          <w:szCs w:val="24"/>
        </w:rPr>
        <w:t>Расходами на реализацию мероприятий признаются документально подтвержденные в отчетном периоде затраты водопользователей, осуществляющих использование водных объектов или их частей.</w:t>
      </w:r>
    </w:p>
    <w:p w:rsidR="00F97ED8" w:rsidRPr="00BF2F1A" w:rsidRDefault="00F97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8"/>
      <w:bookmarkEnd w:id="1"/>
      <w:r w:rsidRPr="00BF2F1A">
        <w:rPr>
          <w:rFonts w:ascii="Times New Roman" w:hAnsi="Times New Roman" w:cs="Times New Roman"/>
          <w:sz w:val="24"/>
          <w:szCs w:val="24"/>
        </w:rPr>
        <w:t>3.7. Основанием для рассмотрения вопроса понижения размера платы являются в совокупности:</w:t>
      </w:r>
    </w:p>
    <w:p w:rsidR="00F97ED8" w:rsidRPr="00BF2F1A" w:rsidRDefault="00F97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2F1A">
        <w:rPr>
          <w:rFonts w:ascii="Times New Roman" w:hAnsi="Times New Roman" w:cs="Times New Roman"/>
          <w:sz w:val="24"/>
          <w:szCs w:val="24"/>
        </w:rPr>
        <w:t>- заявление водопользователя о понижении размера платы (далее - заявление);</w:t>
      </w:r>
    </w:p>
    <w:p w:rsidR="00F97ED8" w:rsidRPr="00BF2F1A" w:rsidRDefault="00F97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2F1A">
        <w:rPr>
          <w:rFonts w:ascii="Times New Roman" w:hAnsi="Times New Roman" w:cs="Times New Roman"/>
          <w:sz w:val="24"/>
          <w:szCs w:val="24"/>
        </w:rPr>
        <w:t>- план водохозяйственных мероприятий;</w:t>
      </w:r>
    </w:p>
    <w:p w:rsidR="00F97ED8" w:rsidRPr="00BF2F1A" w:rsidRDefault="00F97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2F1A">
        <w:rPr>
          <w:rFonts w:ascii="Times New Roman" w:hAnsi="Times New Roman" w:cs="Times New Roman"/>
          <w:sz w:val="24"/>
          <w:szCs w:val="24"/>
        </w:rPr>
        <w:t>- документы, подтверждающие затраты водопользователя на реализацию мероприятий.</w:t>
      </w:r>
    </w:p>
    <w:p w:rsidR="00F97ED8" w:rsidRPr="00BF2F1A" w:rsidRDefault="00F97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2F1A">
        <w:rPr>
          <w:rFonts w:ascii="Times New Roman" w:hAnsi="Times New Roman" w:cs="Times New Roman"/>
          <w:sz w:val="24"/>
          <w:szCs w:val="24"/>
        </w:rPr>
        <w:t>При рассмотрении вопроса понижения размера платы учитывается акт обследования водного объекта или его части, подготовленный администраци</w:t>
      </w:r>
      <w:r w:rsidR="00A112E1" w:rsidRPr="00BF2F1A">
        <w:rPr>
          <w:rFonts w:ascii="Times New Roman" w:hAnsi="Times New Roman" w:cs="Times New Roman"/>
          <w:sz w:val="24"/>
          <w:szCs w:val="24"/>
        </w:rPr>
        <w:t xml:space="preserve">ей </w:t>
      </w:r>
      <w:r w:rsidR="00655F49" w:rsidRPr="00BF2F1A">
        <w:rPr>
          <w:rFonts w:ascii="Times New Roman" w:hAnsi="Times New Roman" w:cs="Times New Roman"/>
          <w:sz w:val="24"/>
          <w:szCs w:val="24"/>
        </w:rPr>
        <w:t>Охотинского</w:t>
      </w:r>
      <w:r w:rsidR="00B30B92" w:rsidRPr="00BF2F1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BF2F1A">
        <w:rPr>
          <w:rFonts w:ascii="Times New Roman" w:hAnsi="Times New Roman" w:cs="Times New Roman"/>
          <w:sz w:val="24"/>
          <w:szCs w:val="24"/>
        </w:rPr>
        <w:t>после уведомления водопользователя о выполнении мероприятий, включенных в план водохозяйственных мероприятий.</w:t>
      </w:r>
    </w:p>
    <w:p w:rsidR="00F97ED8" w:rsidRPr="00BF2F1A" w:rsidRDefault="00F97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3"/>
      <w:bookmarkEnd w:id="2"/>
      <w:r w:rsidRPr="00BF2F1A">
        <w:rPr>
          <w:rFonts w:ascii="Times New Roman" w:hAnsi="Times New Roman" w:cs="Times New Roman"/>
          <w:sz w:val="24"/>
          <w:szCs w:val="24"/>
        </w:rPr>
        <w:t xml:space="preserve">3.8. Срок рассмотрения заявления с приложением документов, предусмотренных </w:t>
      </w:r>
      <w:hyperlink w:anchor="P48" w:history="1">
        <w:r w:rsidRPr="00BF2F1A">
          <w:rPr>
            <w:rFonts w:ascii="Times New Roman" w:hAnsi="Times New Roman" w:cs="Times New Roman"/>
            <w:sz w:val="24"/>
            <w:szCs w:val="24"/>
          </w:rPr>
          <w:t>пунктом 3.7</w:t>
        </w:r>
      </w:hyperlink>
      <w:r w:rsidRPr="00BF2F1A">
        <w:rPr>
          <w:rFonts w:ascii="Times New Roman" w:hAnsi="Times New Roman" w:cs="Times New Roman"/>
          <w:sz w:val="24"/>
          <w:szCs w:val="24"/>
        </w:rPr>
        <w:t xml:space="preserve"> настоящего решения, составляет 30 дней со дня представления водопользователем заявления.</w:t>
      </w:r>
    </w:p>
    <w:p w:rsidR="00F97ED8" w:rsidRPr="00BF2F1A" w:rsidRDefault="00F97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2F1A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BF2F1A">
        <w:rPr>
          <w:rFonts w:ascii="Times New Roman" w:hAnsi="Times New Roman" w:cs="Times New Roman"/>
          <w:sz w:val="24"/>
          <w:szCs w:val="24"/>
        </w:rPr>
        <w:t xml:space="preserve">рассмотрения заявления, поступившего в администрацию </w:t>
      </w:r>
      <w:r w:rsidR="00B30B92" w:rsidRPr="00BF2F1A">
        <w:rPr>
          <w:rFonts w:ascii="Times New Roman" w:hAnsi="Times New Roman" w:cs="Times New Roman"/>
          <w:sz w:val="24"/>
          <w:szCs w:val="24"/>
        </w:rPr>
        <w:t xml:space="preserve"> </w:t>
      </w:r>
      <w:r w:rsidR="00D7684E" w:rsidRPr="00BF2F1A">
        <w:rPr>
          <w:rFonts w:ascii="Times New Roman" w:hAnsi="Times New Roman" w:cs="Times New Roman"/>
          <w:sz w:val="24"/>
          <w:szCs w:val="24"/>
        </w:rPr>
        <w:t>Охотинского</w:t>
      </w:r>
      <w:r w:rsidR="00B30B92" w:rsidRPr="00BF2F1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F2F1A">
        <w:rPr>
          <w:rFonts w:ascii="Times New Roman" w:hAnsi="Times New Roman" w:cs="Times New Roman"/>
          <w:sz w:val="24"/>
          <w:szCs w:val="24"/>
        </w:rPr>
        <w:t xml:space="preserve"> создается</w:t>
      </w:r>
      <w:proofErr w:type="gramEnd"/>
      <w:r w:rsidRPr="00BF2F1A">
        <w:rPr>
          <w:rFonts w:ascii="Times New Roman" w:hAnsi="Times New Roman" w:cs="Times New Roman"/>
          <w:sz w:val="24"/>
          <w:szCs w:val="24"/>
        </w:rPr>
        <w:t xml:space="preserve"> комиссия по вопросам понижения размера платы по договору водопользования (далее - комиссия).</w:t>
      </w:r>
    </w:p>
    <w:p w:rsidR="00F97ED8" w:rsidRPr="00BF2F1A" w:rsidRDefault="00F97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2F1A">
        <w:rPr>
          <w:rFonts w:ascii="Times New Roman" w:hAnsi="Times New Roman" w:cs="Times New Roman"/>
          <w:sz w:val="24"/>
          <w:szCs w:val="24"/>
        </w:rPr>
        <w:t xml:space="preserve">Решение о понижении размера платы принимается комиссией. Решение комиссии оформляется протоколом и утверждается постановлением администрации </w:t>
      </w:r>
      <w:r w:rsidR="00D7684E" w:rsidRPr="00BF2F1A">
        <w:rPr>
          <w:rFonts w:ascii="Times New Roman" w:hAnsi="Times New Roman" w:cs="Times New Roman"/>
          <w:sz w:val="24"/>
          <w:szCs w:val="24"/>
        </w:rPr>
        <w:t>Охотинского</w:t>
      </w:r>
      <w:r w:rsidR="00B30B92" w:rsidRPr="00BF2F1A">
        <w:rPr>
          <w:rFonts w:ascii="Times New Roman" w:hAnsi="Times New Roman" w:cs="Times New Roman"/>
          <w:sz w:val="24"/>
          <w:szCs w:val="24"/>
        </w:rPr>
        <w:t xml:space="preserve"> </w:t>
      </w:r>
      <w:r w:rsidR="00B30B92" w:rsidRPr="00BF2F1A">
        <w:rPr>
          <w:rFonts w:ascii="Times New Roman" w:hAnsi="Times New Roman" w:cs="Times New Roman"/>
          <w:sz w:val="24"/>
          <w:szCs w:val="24"/>
        </w:rPr>
        <w:lastRenderedPageBreak/>
        <w:t>сельского поселения.</w:t>
      </w:r>
    </w:p>
    <w:p w:rsidR="00F97ED8" w:rsidRPr="00BF2F1A" w:rsidRDefault="00F97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2F1A">
        <w:rPr>
          <w:rFonts w:ascii="Times New Roman" w:hAnsi="Times New Roman" w:cs="Times New Roman"/>
          <w:sz w:val="24"/>
          <w:szCs w:val="24"/>
        </w:rPr>
        <w:t xml:space="preserve">3.9. Персональный состав комиссии утверждается постановлением администрации </w:t>
      </w:r>
      <w:r w:rsidR="00D7684E" w:rsidRPr="00BF2F1A">
        <w:rPr>
          <w:rFonts w:ascii="Times New Roman" w:hAnsi="Times New Roman" w:cs="Times New Roman"/>
          <w:sz w:val="24"/>
          <w:szCs w:val="24"/>
        </w:rPr>
        <w:t>Охотинского</w:t>
      </w:r>
      <w:r w:rsidR="00B30B92" w:rsidRPr="00BF2F1A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F97ED8" w:rsidRPr="00BF2F1A" w:rsidRDefault="00F97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2F1A">
        <w:rPr>
          <w:rFonts w:ascii="Times New Roman" w:hAnsi="Times New Roman" w:cs="Times New Roman"/>
          <w:sz w:val="24"/>
          <w:szCs w:val="24"/>
        </w:rPr>
        <w:t xml:space="preserve">3.10. Комиссия состоит из председателя комиссии, заместителя председателя комиссии, секретаря. Количественный состав комиссии - </w:t>
      </w:r>
      <w:r w:rsidR="00D7684E" w:rsidRPr="00BF2F1A">
        <w:rPr>
          <w:rFonts w:ascii="Times New Roman" w:hAnsi="Times New Roman" w:cs="Times New Roman"/>
          <w:sz w:val="24"/>
          <w:szCs w:val="24"/>
        </w:rPr>
        <w:t>3</w:t>
      </w:r>
      <w:r w:rsidRPr="00BF2F1A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D7684E" w:rsidRPr="00BF2F1A">
        <w:rPr>
          <w:rFonts w:ascii="Times New Roman" w:hAnsi="Times New Roman" w:cs="Times New Roman"/>
          <w:sz w:val="24"/>
          <w:szCs w:val="24"/>
        </w:rPr>
        <w:t>а</w:t>
      </w:r>
      <w:r w:rsidRPr="00BF2F1A">
        <w:rPr>
          <w:rFonts w:ascii="Times New Roman" w:hAnsi="Times New Roman" w:cs="Times New Roman"/>
          <w:sz w:val="24"/>
          <w:szCs w:val="24"/>
        </w:rPr>
        <w:t>.</w:t>
      </w:r>
    </w:p>
    <w:p w:rsidR="00F97ED8" w:rsidRPr="00BF2F1A" w:rsidRDefault="00F97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2F1A">
        <w:rPr>
          <w:rFonts w:ascii="Times New Roman" w:hAnsi="Times New Roman" w:cs="Times New Roman"/>
          <w:sz w:val="24"/>
          <w:szCs w:val="24"/>
        </w:rPr>
        <w:t>3.1</w:t>
      </w:r>
      <w:r w:rsidR="00A112E1" w:rsidRPr="00BF2F1A">
        <w:rPr>
          <w:rFonts w:ascii="Times New Roman" w:hAnsi="Times New Roman" w:cs="Times New Roman"/>
          <w:sz w:val="24"/>
          <w:szCs w:val="24"/>
        </w:rPr>
        <w:t>1</w:t>
      </w:r>
      <w:r w:rsidRPr="00BF2F1A">
        <w:rPr>
          <w:rFonts w:ascii="Times New Roman" w:hAnsi="Times New Roman" w:cs="Times New Roman"/>
          <w:sz w:val="24"/>
          <w:szCs w:val="24"/>
        </w:rPr>
        <w:t xml:space="preserve">. Комиссия правомочна принимать решения, если на заседании комиссии присутствует </w:t>
      </w:r>
      <w:r w:rsidR="00D7684E" w:rsidRPr="00BF2F1A">
        <w:rPr>
          <w:rFonts w:ascii="Times New Roman" w:hAnsi="Times New Roman" w:cs="Times New Roman"/>
          <w:sz w:val="24"/>
          <w:szCs w:val="24"/>
        </w:rPr>
        <w:t>не менее двух</w:t>
      </w:r>
      <w:r w:rsidRPr="00BF2F1A">
        <w:rPr>
          <w:rFonts w:ascii="Times New Roman" w:hAnsi="Times New Roman" w:cs="Times New Roman"/>
          <w:sz w:val="24"/>
          <w:szCs w:val="24"/>
        </w:rPr>
        <w:t xml:space="preserve"> ее членов, при этом каждый член комиссии имеет один голос.</w:t>
      </w:r>
    </w:p>
    <w:p w:rsidR="00F97ED8" w:rsidRPr="00BF2F1A" w:rsidRDefault="00F97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2F1A">
        <w:rPr>
          <w:rFonts w:ascii="Times New Roman" w:hAnsi="Times New Roman" w:cs="Times New Roman"/>
          <w:sz w:val="24"/>
          <w:szCs w:val="24"/>
        </w:rPr>
        <w:t>3.1</w:t>
      </w:r>
      <w:r w:rsidR="00A112E1" w:rsidRPr="00BF2F1A">
        <w:rPr>
          <w:rFonts w:ascii="Times New Roman" w:hAnsi="Times New Roman" w:cs="Times New Roman"/>
          <w:sz w:val="24"/>
          <w:szCs w:val="24"/>
        </w:rPr>
        <w:t>2</w:t>
      </w:r>
      <w:r w:rsidRPr="00BF2F1A">
        <w:rPr>
          <w:rFonts w:ascii="Times New Roman" w:hAnsi="Times New Roman" w:cs="Times New Roman"/>
          <w:sz w:val="24"/>
          <w:szCs w:val="24"/>
        </w:rPr>
        <w:t>. Решения комиссии принимаются открытым голосованием простым большинством голосов</w:t>
      </w:r>
      <w:r w:rsidR="00D7684E" w:rsidRPr="00BF2F1A">
        <w:rPr>
          <w:rFonts w:ascii="Times New Roman" w:hAnsi="Times New Roman" w:cs="Times New Roman"/>
          <w:sz w:val="24"/>
          <w:szCs w:val="24"/>
        </w:rPr>
        <w:t>,</w:t>
      </w:r>
      <w:r w:rsidRPr="00BF2F1A">
        <w:rPr>
          <w:rFonts w:ascii="Times New Roman" w:hAnsi="Times New Roman" w:cs="Times New Roman"/>
          <w:sz w:val="24"/>
          <w:szCs w:val="24"/>
        </w:rPr>
        <w:t xml:space="preserve"> присутствующих на заседании членов комиссии и оформляются протоколом, который подписывается всеми присутствующими на заседании членами комиссии.</w:t>
      </w:r>
    </w:p>
    <w:p w:rsidR="00F97ED8" w:rsidRPr="00BF2F1A" w:rsidRDefault="00F97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2F1A">
        <w:rPr>
          <w:rFonts w:ascii="Times New Roman" w:hAnsi="Times New Roman" w:cs="Times New Roman"/>
          <w:sz w:val="24"/>
          <w:szCs w:val="24"/>
        </w:rPr>
        <w:t>3.1</w:t>
      </w:r>
      <w:r w:rsidR="00A112E1" w:rsidRPr="00BF2F1A">
        <w:rPr>
          <w:rFonts w:ascii="Times New Roman" w:hAnsi="Times New Roman" w:cs="Times New Roman"/>
          <w:sz w:val="24"/>
          <w:szCs w:val="24"/>
        </w:rPr>
        <w:t>3</w:t>
      </w:r>
      <w:r w:rsidRPr="00BF2F1A">
        <w:rPr>
          <w:rFonts w:ascii="Times New Roman" w:hAnsi="Times New Roman" w:cs="Times New Roman"/>
          <w:sz w:val="24"/>
          <w:szCs w:val="24"/>
        </w:rPr>
        <w:t>. По результатам рассмотрения заявления комиссия принимает решение о понижении размера платы по договору водопользования или об отказе в понижении размера платы по договору водопользования.</w:t>
      </w:r>
    </w:p>
    <w:p w:rsidR="00F97ED8" w:rsidRPr="00BF2F1A" w:rsidRDefault="00F97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2F1A">
        <w:rPr>
          <w:rFonts w:ascii="Times New Roman" w:hAnsi="Times New Roman" w:cs="Times New Roman"/>
          <w:sz w:val="24"/>
          <w:szCs w:val="24"/>
        </w:rPr>
        <w:t xml:space="preserve">Основанием для отказа в понижении размера платы по договору водопользования является несоответствие представленных документов перечню, указанному в </w:t>
      </w:r>
      <w:hyperlink w:anchor="P53" w:history="1">
        <w:r w:rsidRPr="00BF2F1A">
          <w:rPr>
            <w:rFonts w:ascii="Times New Roman" w:hAnsi="Times New Roman" w:cs="Times New Roman"/>
            <w:sz w:val="24"/>
            <w:szCs w:val="24"/>
          </w:rPr>
          <w:t>пункте 3.8</w:t>
        </w:r>
      </w:hyperlink>
      <w:r w:rsidRPr="00BF2F1A">
        <w:rPr>
          <w:rFonts w:ascii="Times New Roman" w:hAnsi="Times New Roman" w:cs="Times New Roman"/>
          <w:sz w:val="24"/>
          <w:szCs w:val="24"/>
        </w:rPr>
        <w:t xml:space="preserve"> настоящего решения.</w:t>
      </w:r>
    </w:p>
    <w:p w:rsidR="00F97ED8" w:rsidRPr="00BF2F1A" w:rsidRDefault="00F97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2F1A">
        <w:rPr>
          <w:rFonts w:ascii="Times New Roman" w:hAnsi="Times New Roman" w:cs="Times New Roman"/>
          <w:sz w:val="24"/>
          <w:szCs w:val="24"/>
        </w:rPr>
        <w:t>Понижение размера платы по договору водопользования не производится для водопользователей:</w:t>
      </w:r>
    </w:p>
    <w:p w:rsidR="00F97ED8" w:rsidRPr="00BF2F1A" w:rsidRDefault="00F97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2F1A">
        <w:rPr>
          <w:rFonts w:ascii="Times New Roman" w:hAnsi="Times New Roman" w:cs="Times New Roman"/>
          <w:sz w:val="24"/>
          <w:szCs w:val="24"/>
        </w:rPr>
        <w:t>- не выполняющих план водохозяйственных мероприятий.</w:t>
      </w:r>
    </w:p>
    <w:p w:rsidR="00F97ED8" w:rsidRPr="00BF2F1A" w:rsidRDefault="00F97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2F1A">
        <w:rPr>
          <w:rFonts w:ascii="Times New Roman" w:hAnsi="Times New Roman" w:cs="Times New Roman"/>
          <w:sz w:val="24"/>
          <w:szCs w:val="24"/>
        </w:rPr>
        <w:t>3.1</w:t>
      </w:r>
      <w:r w:rsidR="00A112E1" w:rsidRPr="00BF2F1A">
        <w:rPr>
          <w:rFonts w:ascii="Times New Roman" w:hAnsi="Times New Roman" w:cs="Times New Roman"/>
          <w:sz w:val="24"/>
          <w:szCs w:val="24"/>
        </w:rPr>
        <w:t>4</w:t>
      </w:r>
      <w:r w:rsidRPr="00BF2F1A">
        <w:rPr>
          <w:rFonts w:ascii="Times New Roman" w:hAnsi="Times New Roman" w:cs="Times New Roman"/>
          <w:sz w:val="24"/>
          <w:szCs w:val="24"/>
        </w:rPr>
        <w:t xml:space="preserve">. Утверждение решения о понижении размера платы по договору водопользования или об отказе в понижении размера платы по договору водопользования оформляется постановлением администрации </w:t>
      </w:r>
      <w:r w:rsidR="00D7684E" w:rsidRPr="00BF2F1A">
        <w:rPr>
          <w:rFonts w:ascii="Times New Roman" w:hAnsi="Times New Roman" w:cs="Times New Roman"/>
          <w:sz w:val="24"/>
          <w:szCs w:val="24"/>
        </w:rPr>
        <w:t xml:space="preserve">Охотинского </w:t>
      </w:r>
      <w:r w:rsidR="00B30B92" w:rsidRPr="00BF2F1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BF2F1A">
        <w:rPr>
          <w:rFonts w:ascii="Times New Roman" w:hAnsi="Times New Roman" w:cs="Times New Roman"/>
          <w:sz w:val="24"/>
          <w:szCs w:val="24"/>
        </w:rPr>
        <w:t>и направляется водопользователю в 3-дневный срок со дня его принятия.</w:t>
      </w:r>
    </w:p>
    <w:p w:rsidR="00F97ED8" w:rsidRPr="00BF2F1A" w:rsidRDefault="00F97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2F1A">
        <w:rPr>
          <w:rFonts w:ascii="Times New Roman" w:hAnsi="Times New Roman" w:cs="Times New Roman"/>
          <w:sz w:val="24"/>
          <w:szCs w:val="24"/>
        </w:rPr>
        <w:t xml:space="preserve">В случае принятия комиссией положительного решения и его последующего утверждения постановлением администрации </w:t>
      </w:r>
      <w:r w:rsidR="00D7684E" w:rsidRPr="00BF2F1A">
        <w:rPr>
          <w:rFonts w:ascii="Times New Roman" w:hAnsi="Times New Roman" w:cs="Times New Roman"/>
          <w:sz w:val="24"/>
          <w:szCs w:val="24"/>
        </w:rPr>
        <w:t>Охотинского</w:t>
      </w:r>
      <w:r w:rsidR="00B30B92" w:rsidRPr="00BF2F1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A112E1" w:rsidRPr="00BF2F1A">
        <w:rPr>
          <w:rFonts w:ascii="Times New Roman" w:hAnsi="Times New Roman" w:cs="Times New Roman"/>
          <w:sz w:val="24"/>
          <w:szCs w:val="24"/>
        </w:rPr>
        <w:t xml:space="preserve"> </w:t>
      </w:r>
      <w:r w:rsidRPr="00BF2F1A">
        <w:rPr>
          <w:rFonts w:ascii="Times New Roman" w:hAnsi="Times New Roman" w:cs="Times New Roman"/>
          <w:sz w:val="24"/>
          <w:szCs w:val="24"/>
        </w:rPr>
        <w:t>о понижении размера платы по договору водопользования на сумму произведенных затрат или части затрат администраци</w:t>
      </w:r>
      <w:r w:rsidR="00A112E1" w:rsidRPr="00BF2F1A">
        <w:rPr>
          <w:rFonts w:ascii="Times New Roman" w:hAnsi="Times New Roman" w:cs="Times New Roman"/>
          <w:sz w:val="24"/>
          <w:szCs w:val="24"/>
        </w:rPr>
        <w:t>я</w:t>
      </w:r>
      <w:r w:rsidRPr="00BF2F1A">
        <w:rPr>
          <w:rFonts w:ascii="Times New Roman" w:hAnsi="Times New Roman" w:cs="Times New Roman"/>
          <w:sz w:val="24"/>
          <w:szCs w:val="24"/>
        </w:rPr>
        <w:t xml:space="preserve"> </w:t>
      </w:r>
      <w:r w:rsidR="00D7684E" w:rsidRPr="00BF2F1A">
        <w:rPr>
          <w:rFonts w:ascii="Times New Roman" w:hAnsi="Times New Roman" w:cs="Times New Roman"/>
          <w:sz w:val="24"/>
          <w:szCs w:val="24"/>
        </w:rPr>
        <w:t>Охотинского</w:t>
      </w:r>
      <w:r w:rsidR="00B30B92" w:rsidRPr="00BF2F1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A112E1" w:rsidRPr="00BF2F1A">
        <w:rPr>
          <w:rFonts w:ascii="Times New Roman" w:hAnsi="Times New Roman" w:cs="Times New Roman"/>
          <w:sz w:val="24"/>
          <w:szCs w:val="24"/>
        </w:rPr>
        <w:t xml:space="preserve"> </w:t>
      </w:r>
      <w:r w:rsidRPr="00BF2F1A">
        <w:rPr>
          <w:rFonts w:ascii="Times New Roman" w:hAnsi="Times New Roman" w:cs="Times New Roman"/>
          <w:sz w:val="24"/>
          <w:szCs w:val="24"/>
        </w:rPr>
        <w:t xml:space="preserve">учитывает данные изменения при формировании прогноза поступлений в доход бюджета </w:t>
      </w:r>
      <w:r w:rsidR="00D7684E" w:rsidRPr="00BF2F1A">
        <w:rPr>
          <w:rFonts w:ascii="Times New Roman" w:hAnsi="Times New Roman" w:cs="Times New Roman"/>
          <w:sz w:val="24"/>
          <w:szCs w:val="24"/>
        </w:rPr>
        <w:t>Охотинского</w:t>
      </w:r>
      <w:r w:rsidR="00B30B92" w:rsidRPr="00BF2F1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F2F1A">
        <w:rPr>
          <w:rFonts w:ascii="Times New Roman" w:hAnsi="Times New Roman" w:cs="Times New Roman"/>
          <w:sz w:val="24"/>
          <w:szCs w:val="24"/>
        </w:rPr>
        <w:t xml:space="preserve"> на текущий финансовый год.</w:t>
      </w:r>
    </w:p>
    <w:p w:rsidR="00F97ED8" w:rsidRPr="00BF2F1A" w:rsidRDefault="00F97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2F1A">
        <w:rPr>
          <w:rFonts w:ascii="Times New Roman" w:hAnsi="Times New Roman" w:cs="Times New Roman"/>
          <w:sz w:val="24"/>
          <w:szCs w:val="24"/>
        </w:rPr>
        <w:t>3.1</w:t>
      </w:r>
      <w:r w:rsidR="009337F4" w:rsidRPr="00BF2F1A">
        <w:rPr>
          <w:rFonts w:ascii="Times New Roman" w:hAnsi="Times New Roman" w:cs="Times New Roman"/>
          <w:sz w:val="24"/>
          <w:szCs w:val="24"/>
        </w:rPr>
        <w:t>5</w:t>
      </w:r>
      <w:r w:rsidRPr="00BF2F1A">
        <w:rPr>
          <w:rFonts w:ascii="Times New Roman" w:hAnsi="Times New Roman" w:cs="Times New Roman"/>
          <w:sz w:val="24"/>
          <w:szCs w:val="24"/>
        </w:rPr>
        <w:t>. Затраты, принятые комиссией к понижению размера платы по договору водопользования по заявлениям водопользователей, направленным до 01 августа текущего года, учитываются администраци</w:t>
      </w:r>
      <w:r w:rsidR="00C84F27" w:rsidRPr="00BF2F1A">
        <w:rPr>
          <w:rFonts w:ascii="Times New Roman" w:hAnsi="Times New Roman" w:cs="Times New Roman"/>
          <w:sz w:val="24"/>
          <w:szCs w:val="24"/>
        </w:rPr>
        <w:t>ей</w:t>
      </w:r>
      <w:r w:rsidRPr="00BF2F1A">
        <w:rPr>
          <w:rFonts w:ascii="Times New Roman" w:hAnsi="Times New Roman" w:cs="Times New Roman"/>
          <w:sz w:val="24"/>
          <w:szCs w:val="24"/>
        </w:rPr>
        <w:t xml:space="preserve"> </w:t>
      </w:r>
      <w:r w:rsidR="00D7684E" w:rsidRPr="00BF2F1A">
        <w:rPr>
          <w:rFonts w:ascii="Times New Roman" w:hAnsi="Times New Roman" w:cs="Times New Roman"/>
          <w:sz w:val="24"/>
          <w:szCs w:val="24"/>
        </w:rPr>
        <w:t>Охотинского</w:t>
      </w:r>
      <w:r w:rsidR="00B30B92" w:rsidRPr="00BF2F1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C84F27" w:rsidRPr="00BF2F1A">
        <w:rPr>
          <w:rFonts w:ascii="Times New Roman" w:hAnsi="Times New Roman" w:cs="Times New Roman"/>
          <w:sz w:val="24"/>
          <w:szCs w:val="24"/>
        </w:rPr>
        <w:t xml:space="preserve"> </w:t>
      </w:r>
      <w:r w:rsidRPr="00BF2F1A">
        <w:rPr>
          <w:rFonts w:ascii="Times New Roman" w:hAnsi="Times New Roman" w:cs="Times New Roman"/>
          <w:sz w:val="24"/>
          <w:szCs w:val="24"/>
        </w:rPr>
        <w:t xml:space="preserve">при разработке планового задания на очередной финансовый год </w:t>
      </w:r>
      <w:proofErr w:type="gramStart"/>
      <w:r w:rsidRPr="00BF2F1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BF2F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2F1A">
        <w:rPr>
          <w:rFonts w:ascii="Times New Roman" w:hAnsi="Times New Roman" w:cs="Times New Roman"/>
          <w:sz w:val="24"/>
          <w:szCs w:val="24"/>
        </w:rPr>
        <w:t>поступлении</w:t>
      </w:r>
      <w:proofErr w:type="gramEnd"/>
      <w:r w:rsidRPr="00BF2F1A">
        <w:rPr>
          <w:rFonts w:ascii="Times New Roman" w:hAnsi="Times New Roman" w:cs="Times New Roman"/>
          <w:sz w:val="24"/>
          <w:szCs w:val="24"/>
        </w:rPr>
        <w:t xml:space="preserve"> платы в бюджет </w:t>
      </w:r>
      <w:r w:rsidR="00D7684E" w:rsidRPr="00BF2F1A">
        <w:rPr>
          <w:rFonts w:ascii="Times New Roman" w:hAnsi="Times New Roman" w:cs="Times New Roman"/>
          <w:sz w:val="24"/>
          <w:szCs w:val="24"/>
        </w:rPr>
        <w:t>Охотинского</w:t>
      </w:r>
      <w:r w:rsidR="00B30B92" w:rsidRPr="00BF2F1A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F97ED8" w:rsidRPr="00BF2F1A" w:rsidRDefault="00F97E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7ED8" w:rsidRPr="00BF2F1A" w:rsidRDefault="00F97E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F2F1A">
        <w:rPr>
          <w:rFonts w:ascii="Times New Roman" w:hAnsi="Times New Roman" w:cs="Times New Roman"/>
          <w:sz w:val="24"/>
          <w:szCs w:val="24"/>
        </w:rPr>
        <w:t>4. Плата за пользование водными объектами,</w:t>
      </w:r>
    </w:p>
    <w:p w:rsidR="00F97ED8" w:rsidRPr="00BF2F1A" w:rsidRDefault="00F97E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F2F1A">
        <w:rPr>
          <w:rFonts w:ascii="Times New Roman" w:hAnsi="Times New Roman" w:cs="Times New Roman"/>
          <w:sz w:val="24"/>
          <w:szCs w:val="24"/>
        </w:rPr>
        <w:t>находящимися</w:t>
      </w:r>
      <w:proofErr w:type="gramEnd"/>
      <w:r w:rsidRPr="00BF2F1A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</w:t>
      </w:r>
    </w:p>
    <w:p w:rsidR="00F97ED8" w:rsidRPr="00BF2F1A" w:rsidRDefault="00F97E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7ED8" w:rsidRPr="00BF2F1A" w:rsidRDefault="00F97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2F1A">
        <w:rPr>
          <w:rFonts w:ascii="Times New Roman" w:hAnsi="Times New Roman" w:cs="Times New Roman"/>
          <w:sz w:val="24"/>
          <w:szCs w:val="24"/>
        </w:rPr>
        <w:t xml:space="preserve">4.1. Плата вносится не позднее 20-го числа месяца, следующего за истекшим платежным периодом. Платежным периодом признается квартал. Плата подлежит зачислению в бюджет </w:t>
      </w:r>
      <w:r w:rsidR="00D7684E" w:rsidRPr="00BF2F1A">
        <w:rPr>
          <w:rFonts w:ascii="Times New Roman" w:hAnsi="Times New Roman" w:cs="Times New Roman"/>
          <w:sz w:val="24"/>
          <w:szCs w:val="24"/>
        </w:rPr>
        <w:t>Охотинского</w:t>
      </w:r>
      <w:r w:rsidR="00AD75FD" w:rsidRPr="00BF2F1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C84F27" w:rsidRPr="00BF2F1A">
        <w:rPr>
          <w:rFonts w:ascii="Times New Roman" w:hAnsi="Times New Roman" w:cs="Times New Roman"/>
          <w:sz w:val="24"/>
          <w:szCs w:val="24"/>
        </w:rPr>
        <w:t xml:space="preserve"> </w:t>
      </w:r>
      <w:r w:rsidRPr="00BF2F1A">
        <w:rPr>
          <w:rFonts w:ascii="Times New Roman" w:hAnsi="Times New Roman" w:cs="Times New Roman"/>
          <w:sz w:val="24"/>
          <w:szCs w:val="24"/>
        </w:rPr>
        <w:t>в соответствии с бюджетным законодательством Российской Федерации.</w:t>
      </w:r>
    </w:p>
    <w:p w:rsidR="00F97ED8" w:rsidRPr="00BF2F1A" w:rsidRDefault="00F97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2F1A">
        <w:rPr>
          <w:rFonts w:ascii="Times New Roman" w:hAnsi="Times New Roman" w:cs="Times New Roman"/>
          <w:sz w:val="24"/>
          <w:szCs w:val="24"/>
        </w:rPr>
        <w:t>4.2. Стороны договора водопользования несут ответственность за неисполнение или ненадлежащее исполнение своих обязательств по договору водопользования в соответствии с гражданским законодательством.</w:t>
      </w:r>
    </w:p>
    <w:p w:rsidR="00F97ED8" w:rsidRPr="00BF2F1A" w:rsidRDefault="00F97E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7ED8" w:rsidRPr="00BF2F1A" w:rsidRDefault="00F97E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F2F1A">
        <w:rPr>
          <w:rFonts w:ascii="Times New Roman" w:hAnsi="Times New Roman" w:cs="Times New Roman"/>
          <w:sz w:val="24"/>
          <w:szCs w:val="24"/>
        </w:rPr>
        <w:t>5. Ставки платы за пользование водными объектами,</w:t>
      </w:r>
    </w:p>
    <w:p w:rsidR="00F97ED8" w:rsidRPr="00BF2F1A" w:rsidRDefault="00F97E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F2F1A">
        <w:rPr>
          <w:rFonts w:ascii="Times New Roman" w:hAnsi="Times New Roman" w:cs="Times New Roman"/>
          <w:sz w:val="24"/>
          <w:szCs w:val="24"/>
        </w:rPr>
        <w:t>находящимися</w:t>
      </w:r>
      <w:proofErr w:type="gramEnd"/>
      <w:r w:rsidRPr="00BF2F1A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</w:t>
      </w:r>
    </w:p>
    <w:p w:rsidR="00F97ED8" w:rsidRPr="00BF2F1A" w:rsidRDefault="00F97E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7ED8" w:rsidRPr="00BF2F1A" w:rsidRDefault="00F97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2F1A">
        <w:rPr>
          <w:rFonts w:ascii="Times New Roman" w:hAnsi="Times New Roman" w:cs="Times New Roman"/>
          <w:sz w:val="24"/>
          <w:szCs w:val="24"/>
        </w:rPr>
        <w:t xml:space="preserve">5.1. Ставка за забор (изъятие) водных ресурсов из поверхностных водных объектов или их отдельных частей в пределах объема допустимого забора (изъятия) водных </w:t>
      </w:r>
      <w:r w:rsidRPr="00BF2F1A">
        <w:rPr>
          <w:rFonts w:ascii="Times New Roman" w:hAnsi="Times New Roman" w:cs="Times New Roman"/>
          <w:sz w:val="24"/>
          <w:szCs w:val="24"/>
        </w:rPr>
        <w:lastRenderedPageBreak/>
        <w:t xml:space="preserve">ресурсов, установленного договором водопользования, устанавливается в размере </w:t>
      </w:r>
      <w:r w:rsidR="00D52064" w:rsidRPr="00BF2F1A">
        <w:rPr>
          <w:rFonts w:ascii="Times New Roman" w:hAnsi="Times New Roman" w:cs="Times New Roman"/>
          <w:sz w:val="24"/>
          <w:szCs w:val="24"/>
        </w:rPr>
        <w:t xml:space="preserve">294 </w:t>
      </w:r>
      <w:r w:rsidRPr="00BF2F1A">
        <w:rPr>
          <w:rFonts w:ascii="Times New Roman" w:hAnsi="Times New Roman" w:cs="Times New Roman"/>
          <w:sz w:val="24"/>
          <w:szCs w:val="24"/>
        </w:rPr>
        <w:t xml:space="preserve">руб. за 1000 куб. </w:t>
      </w:r>
      <w:proofErr w:type="gramStart"/>
      <w:r w:rsidRPr="00BF2F1A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BF2F1A">
        <w:rPr>
          <w:rFonts w:ascii="Times New Roman" w:hAnsi="Times New Roman" w:cs="Times New Roman"/>
          <w:sz w:val="24"/>
          <w:szCs w:val="24"/>
        </w:rPr>
        <w:t xml:space="preserve"> водных ресурсов.</w:t>
      </w:r>
    </w:p>
    <w:p w:rsidR="00F97ED8" w:rsidRPr="00BF2F1A" w:rsidRDefault="00F97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2F1A">
        <w:rPr>
          <w:rFonts w:ascii="Times New Roman" w:hAnsi="Times New Roman" w:cs="Times New Roman"/>
          <w:sz w:val="24"/>
          <w:szCs w:val="24"/>
        </w:rPr>
        <w:t xml:space="preserve">5.2. Ставка за использование акватории поверхностных водных объектов или их частей устанавливается в размере </w:t>
      </w:r>
      <w:r w:rsidR="00D52064" w:rsidRPr="00BF2F1A">
        <w:rPr>
          <w:rFonts w:ascii="Times New Roman" w:hAnsi="Times New Roman" w:cs="Times New Roman"/>
          <w:sz w:val="24"/>
          <w:szCs w:val="24"/>
        </w:rPr>
        <w:t xml:space="preserve">32 </w:t>
      </w:r>
      <w:r w:rsidRPr="00BF2F1A">
        <w:rPr>
          <w:rFonts w:ascii="Times New Roman" w:hAnsi="Times New Roman" w:cs="Times New Roman"/>
          <w:sz w:val="24"/>
          <w:szCs w:val="24"/>
        </w:rPr>
        <w:t>руб. за 1 кв. м. Ставка за использование акватории поверхностных водных объектов или их частей подлежит изменению с учетом изменения кадастровой стоимости объекта.</w:t>
      </w:r>
    </w:p>
    <w:p w:rsidR="00F97ED8" w:rsidRPr="00BF2F1A" w:rsidRDefault="00F97E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7ED8" w:rsidRPr="00BF2F1A" w:rsidRDefault="00F97E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F2F1A">
        <w:rPr>
          <w:rFonts w:ascii="Times New Roman" w:hAnsi="Times New Roman" w:cs="Times New Roman"/>
          <w:sz w:val="24"/>
          <w:szCs w:val="24"/>
        </w:rPr>
        <w:t>6. Заключительные положения</w:t>
      </w:r>
    </w:p>
    <w:p w:rsidR="00F97ED8" w:rsidRPr="00BF2F1A" w:rsidRDefault="00F97E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7ED8" w:rsidRPr="00BF2F1A" w:rsidRDefault="00F97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2F1A">
        <w:rPr>
          <w:rFonts w:ascii="Times New Roman" w:hAnsi="Times New Roman" w:cs="Times New Roman"/>
          <w:sz w:val="24"/>
          <w:szCs w:val="24"/>
        </w:rPr>
        <w:t xml:space="preserve">6.1. Настоящее решение вступает в силу с момента </w:t>
      </w:r>
      <w:r w:rsidR="00DE761E" w:rsidRPr="00BF2F1A">
        <w:rPr>
          <w:rFonts w:ascii="Times New Roman" w:hAnsi="Times New Roman" w:cs="Times New Roman"/>
          <w:sz w:val="24"/>
          <w:szCs w:val="24"/>
        </w:rPr>
        <w:t>обнародования</w:t>
      </w:r>
      <w:r w:rsidRPr="00BF2F1A">
        <w:rPr>
          <w:rFonts w:ascii="Times New Roman" w:hAnsi="Times New Roman" w:cs="Times New Roman"/>
          <w:sz w:val="24"/>
          <w:szCs w:val="24"/>
        </w:rPr>
        <w:t xml:space="preserve"> и распространяет свое действие на отношения, возникшие после его вступления в силу.</w:t>
      </w:r>
    </w:p>
    <w:p w:rsidR="00F97ED8" w:rsidRPr="00BF2F1A" w:rsidRDefault="00F97E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7ED8" w:rsidRPr="00BF2F1A" w:rsidRDefault="00F97E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59C5" w:rsidRPr="00BF2F1A" w:rsidRDefault="00B659C5" w:rsidP="004901FA">
      <w:pPr>
        <w:rPr>
          <w:rFonts w:ascii="Times New Roman" w:hAnsi="Times New Roman" w:cs="Times New Roman"/>
          <w:sz w:val="24"/>
          <w:szCs w:val="24"/>
        </w:rPr>
      </w:pPr>
    </w:p>
    <w:sectPr w:rsidR="00B659C5" w:rsidRPr="00BF2F1A" w:rsidSect="00366DAC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417" w:rsidRDefault="00703417" w:rsidP="00C84F27">
      <w:pPr>
        <w:spacing w:after="0" w:line="240" w:lineRule="auto"/>
      </w:pPr>
      <w:r>
        <w:separator/>
      </w:r>
    </w:p>
  </w:endnote>
  <w:endnote w:type="continuationSeparator" w:id="0">
    <w:p w:rsidR="00703417" w:rsidRDefault="00703417" w:rsidP="00C84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35533"/>
      <w:docPartObj>
        <w:docPartGallery w:val="Page Numbers (Bottom of Page)"/>
        <w:docPartUnique/>
      </w:docPartObj>
    </w:sdtPr>
    <w:sdtContent>
      <w:p w:rsidR="00366DAC" w:rsidRDefault="00FC4FBB">
        <w:pPr>
          <w:pStyle w:val="a5"/>
          <w:jc w:val="center"/>
        </w:pPr>
        <w:fldSimple w:instr=" PAGE   \* MERGEFORMAT ">
          <w:r w:rsidR="00BF2F1A">
            <w:rPr>
              <w:noProof/>
            </w:rPr>
            <w:t>2</w:t>
          </w:r>
        </w:fldSimple>
      </w:p>
    </w:sdtContent>
  </w:sdt>
  <w:p w:rsidR="00366DAC" w:rsidRDefault="00366DA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417" w:rsidRDefault="00703417" w:rsidP="00C84F27">
      <w:pPr>
        <w:spacing w:after="0" w:line="240" w:lineRule="auto"/>
      </w:pPr>
      <w:r>
        <w:separator/>
      </w:r>
    </w:p>
  </w:footnote>
  <w:footnote w:type="continuationSeparator" w:id="0">
    <w:p w:rsidR="00703417" w:rsidRDefault="00703417" w:rsidP="00C84F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7ED8"/>
    <w:rsid w:val="00022633"/>
    <w:rsid w:val="00044977"/>
    <w:rsid w:val="00047F99"/>
    <w:rsid w:val="00066C44"/>
    <w:rsid w:val="001C1C0E"/>
    <w:rsid w:val="00274776"/>
    <w:rsid w:val="00366DAC"/>
    <w:rsid w:val="004109BF"/>
    <w:rsid w:val="004506BD"/>
    <w:rsid w:val="004624E8"/>
    <w:rsid w:val="004901FA"/>
    <w:rsid w:val="00655F49"/>
    <w:rsid w:val="00703417"/>
    <w:rsid w:val="0073714F"/>
    <w:rsid w:val="007602F4"/>
    <w:rsid w:val="007719F8"/>
    <w:rsid w:val="00775359"/>
    <w:rsid w:val="00847CFA"/>
    <w:rsid w:val="009337F4"/>
    <w:rsid w:val="0099700F"/>
    <w:rsid w:val="00997B43"/>
    <w:rsid w:val="009C2DC0"/>
    <w:rsid w:val="00A112E1"/>
    <w:rsid w:val="00AD75FD"/>
    <w:rsid w:val="00B30B92"/>
    <w:rsid w:val="00B659C5"/>
    <w:rsid w:val="00BD5584"/>
    <w:rsid w:val="00BE34BB"/>
    <w:rsid w:val="00BE7636"/>
    <w:rsid w:val="00BF2F1A"/>
    <w:rsid w:val="00C84F27"/>
    <w:rsid w:val="00D52064"/>
    <w:rsid w:val="00D55572"/>
    <w:rsid w:val="00D7684E"/>
    <w:rsid w:val="00DE761E"/>
    <w:rsid w:val="00F97ED8"/>
    <w:rsid w:val="00FC4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9C5"/>
  </w:style>
  <w:style w:type="paragraph" w:styleId="1">
    <w:name w:val="heading 1"/>
    <w:basedOn w:val="a"/>
    <w:next w:val="a"/>
    <w:link w:val="10"/>
    <w:qFormat/>
    <w:rsid w:val="00655F49"/>
    <w:pPr>
      <w:keepNext/>
      <w:overflowPunct w:val="0"/>
      <w:autoSpaceDE w:val="0"/>
      <w:autoSpaceDN w:val="0"/>
      <w:adjustRightInd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Cs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7E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7E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7E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84F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4F27"/>
  </w:style>
  <w:style w:type="paragraph" w:styleId="a5">
    <w:name w:val="footer"/>
    <w:basedOn w:val="a"/>
    <w:link w:val="a6"/>
    <w:uiPriority w:val="99"/>
    <w:unhideWhenUsed/>
    <w:rsid w:val="00C84F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4F27"/>
  </w:style>
  <w:style w:type="paragraph" w:styleId="a7">
    <w:name w:val="No Spacing"/>
    <w:uiPriority w:val="1"/>
    <w:qFormat/>
    <w:rsid w:val="00274776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655F49"/>
    <w:rPr>
      <w:rFonts w:ascii="Times New Roman" w:eastAsia="Times New Roman" w:hAnsi="Times New Roman" w:cs="Times New Roman"/>
      <w:bCs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8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5</Pages>
  <Words>1572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Вика</cp:lastModifiedBy>
  <cp:revision>10</cp:revision>
  <cp:lastPrinted>2017-11-07T06:10:00Z</cp:lastPrinted>
  <dcterms:created xsi:type="dcterms:W3CDTF">2016-05-23T09:36:00Z</dcterms:created>
  <dcterms:modified xsi:type="dcterms:W3CDTF">2017-11-07T06:11:00Z</dcterms:modified>
</cp:coreProperties>
</file>