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8B8" w:rsidRDefault="008118B8" w:rsidP="008118B8">
      <w:pPr>
        <w:pStyle w:val="2"/>
        <w:tabs>
          <w:tab w:val="left" w:pos="4275"/>
        </w:tabs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</w:rPr>
        <w:t>Информация</w:t>
      </w:r>
    </w:p>
    <w:p w:rsidR="00CA3A62" w:rsidRDefault="008118B8" w:rsidP="008118B8">
      <w:pPr>
        <w:jc w:val="center"/>
        <w:rPr>
          <w:b/>
        </w:rPr>
      </w:pPr>
      <w:r>
        <w:rPr>
          <w:b/>
        </w:rPr>
        <w:t>о результатах рас</w:t>
      </w:r>
      <w:r w:rsidR="00FA2B06">
        <w:rPr>
          <w:b/>
        </w:rPr>
        <w:t xml:space="preserve">смотрения обращений граждан в Охотинском сельском поселении </w:t>
      </w:r>
    </w:p>
    <w:p w:rsidR="008118B8" w:rsidRDefault="00FA2B06" w:rsidP="008118B8">
      <w:pPr>
        <w:jc w:val="center"/>
        <w:rPr>
          <w:b/>
          <w:sz w:val="28"/>
          <w:szCs w:val="20"/>
        </w:rPr>
      </w:pPr>
      <w:r>
        <w:rPr>
          <w:b/>
        </w:rPr>
        <w:t xml:space="preserve">за </w:t>
      </w:r>
      <w:r w:rsidR="00EB6E8F">
        <w:rPr>
          <w:b/>
        </w:rPr>
        <w:t>1</w:t>
      </w:r>
      <w:r w:rsidR="00CA3A62">
        <w:rPr>
          <w:b/>
        </w:rPr>
        <w:t xml:space="preserve"> квартал 201</w:t>
      </w:r>
      <w:r w:rsidR="00EB6E8F">
        <w:rPr>
          <w:b/>
        </w:rPr>
        <w:t>8</w:t>
      </w:r>
      <w:r>
        <w:rPr>
          <w:b/>
        </w:rPr>
        <w:t xml:space="preserve"> год</w:t>
      </w:r>
      <w:r w:rsidR="008118B8">
        <w:rPr>
          <w:b/>
        </w:rPr>
        <w:t>.</w:t>
      </w:r>
    </w:p>
    <w:p w:rsidR="008118B8" w:rsidRDefault="008118B8" w:rsidP="008118B8">
      <w:pPr>
        <w:rPr>
          <w:b/>
        </w:rPr>
      </w:pPr>
      <w:r>
        <w:rPr>
          <w:b/>
        </w:rPr>
        <w:t xml:space="preserve">                                                                                     </w:t>
      </w:r>
    </w:p>
    <w:p w:rsidR="008118B8" w:rsidRDefault="008118B8" w:rsidP="008118B8">
      <w:pPr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4"/>
        <w:gridCol w:w="580"/>
        <w:gridCol w:w="412"/>
        <w:gridCol w:w="426"/>
        <w:gridCol w:w="489"/>
        <w:gridCol w:w="441"/>
        <w:gridCol w:w="442"/>
        <w:gridCol w:w="441"/>
        <w:gridCol w:w="441"/>
        <w:gridCol w:w="441"/>
        <w:gridCol w:w="441"/>
        <w:gridCol w:w="407"/>
        <w:gridCol w:w="426"/>
        <w:gridCol w:w="425"/>
        <w:gridCol w:w="507"/>
        <w:gridCol w:w="560"/>
        <w:gridCol w:w="425"/>
        <w:gridCol w:w="441"/>
        <w:gridCol w:w="442"/>
      </w:tblGrid>
      <w:tr w:rsidR="008118B8" w:rsidTr="005F7543">
        <w:trPr>
          <w:trHeight w:val="578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 w:rsidP="00BD603B">
            <w:pPr>
              <w:rPr>
                <w:w w:val="90"/>
                <w:sz w:val="20"/>
              </w:rPr>
            </w:pPr>
            <w:r>
              <w:rPr>
                <w:sz w:val="20"/>
              </w:rPr>
              <w:t xml:space="preserve">результаты рассмотрения обращений граждан </w:t>
            </w:r>
            <w:r w:rsidR="00365F2D">
              <w:rPr>
                <w:sz w:val="20"/>
              </w:rPr>
              <w:t xml:space="preserve"> </w:t>
            </w:r>
          </w:p>
          <w:p w:rsidR="008118B8" w:rsidRDefault="008118B8">
            <w:pPr>
              <w:rPr>
                <w:sz w:val="20"/>
              </w:rPr>
            </w:pPr>
          </w:p>
          <w:p w:rsidR="008118B8" w:rsidRDefault="008118B8">
            <w:pPr>
              <w:rPr>
                <w:sz w:val="20"/>
              </w:rPr>
            </w:pPr>
          </w:p>
          <w:p w:rsidR="008118B8" w:rsidRDefault="008118B8">
            <w:pPr>
              <w:rPr>
                <w:sz w:val="20"/>
              </w:rPr>
            </w:pPr>
          </w:p>
          <w:p w:rsidR="008118B8" w:rsidRDefault="008118B8">
            <w:pPr>
              <w:rPr>
                <w:sz w:val="20"/>
              </w:rPr>
            </w:pPr>
          </w:p>
          <w:p w:rsidR="008118B8" w:rsidRDefault="008118B8">
            <w:pPr>
              <w:rPr>
                <w:sz w:val="20"/>
              </w:rPr>
            </w:pPr>
          </w:p>
          <w:p w:rsidR="008118B8" w:rsidRDefault="008118B8">
            <w:pPr>
              <w:rPr>
                <w:sz w:val="20"/>
              </w:rPr>
            </w:pPr>
          </w:p>
          <w:p w:rsidR="008118B8" w:rsidRDefault="008118B8">
            <w:pPr>
              <w:rPr>
                <w:sz w:val="20"/>
              </w:rPr>
            </w:pPr>
          </w:p>
          <w:p w:rsidR="008118B8" w:rsidRDefault="008118B8">
            <w:pPr>
              <w:rPr>
                <w:sz w:val="20"/>
              </w:rPr>
            </w:pPr>
          </w:p>
          <w:p w:rsidR="008118B8" w:rsidRDefault="008118B8">
            <w:pPr>
              <w:rPr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</w:p>
        </w:tc>
        <w:tc>
          <w:tcPr>
            <w:tcW w:w="818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sz w:val="20"/>
              </w:rPr>
              <w:t xml:space="preserve">                             Обращения граждан по характеру вопроса</w:t>
            </w:r>
          </w:p>
        </w:tc>
      </w:tr>
      <w:tr w:rsidR="008118B8" w:rsidTr="002817CF">
        <w:trPr>
          <w:cantSplit/>
          <w:trHeight w:val="1134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B8" w:rsidRDefault="008118B8">
            <w:pPr>
              <w:rPr>
                <w:w w:val="90"/>
                <w:sz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Промышленность, экономика банковская деятельность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20"/>
              </w:rPr>
            </w:pPr>
            <w:r>
              <w:rPr>
                <w:sz w:val="16"/>
                <w:szCs w:val="16"/>
              </w:rPr>
              <w:t>Агропромышле</w:t>
            </w:r>
            <w:r w:rsidR="009E2BAB">
              <w:rPr>
                <w:sz w:val="16"/>
                <w:szCs w:val="16"/>
              </w:rPr>
              <w:t xml:space="preserve">нный комплекс. Охрана </w:t>
            </w:r>
            <w:proofErr w:type="spellStart"/>
            <w:r w:rsidR="009E2BAB">
              <w:rPr>
                <w:sz w:val="16"/>
                <w:szCs w:val="16"/>
              </w:rPr>
              <w:t>окруж</w:t>
            </w:r>
            <w:proofErr w:type="spellEnd"/>
            <w:r w:rsidR="009E2BAB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среды</w:t>
            </w:r>
            <w:r w:rsidR="009E2BAB">
              <w:rPr>
                <w:sz w:val="16"/>
                <w:szCs w:val="16"/>
              </w:rPr>
              <w:t>, благоустройств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28"/>
                <w:szCs w:val="28"/>
              </w:rPr>
            </w:pPr>
            <w:r>
              <w:rPr>
                <w:sz w:val="16"/>
                <w:szCs w:val="16"/>
              </w:rPr>
              <w:t>Транспорт, дорожное  хозяйство и связь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Жилищные вопросы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Коммунальное хозяйство</w:t>
            </w:r>
            <w:r w:rsidR="009E2BAB">
              <w:rPr>
                <w:sz w:val="16"/>
                <w:szCs w:val="16"/>
              </w:rPr>
              <w:t>, адресация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Торговля и бытовое обслуживание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Социальная защита населения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здравоохранение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Образование права детей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Наука культура спорт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Законность политика гражданство и </w:t>
            </w:r>
            <w:proofErr w:type="spellStart"/>
            <w:r>
              <w:rPr>
                <w:sz w:val="16"/>
                <w:szCs w:val="16"/>
              </w:rPr>
              <w:t>паспортзация</w:t>
            </w:r>
            <w:proofErr w:type="spellEnd"/>
            <w:r w:rsidR="009E2BAB">
              <w:rPr>
                <w:sz w:val="16"/>
                <w:szCs w:val="16"/>
              </w:rPr>
              <w:t>,  выдача документов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награждения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Труд и заработная плата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28"/>
                <w:szCs w:val="28"/>
              </w:rPr>
            </w:pPr>
            <w:r>
              <w:rPr>
                <w:sz w:val="16"/>
                <w:szCs w:val="16"/>
              </w:rPr>
              <w:t>Земельное законодательство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Строительство объектов промышленного и гражданского значения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Жалобы  на должностных лиц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Социальное обеспечение граждан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жалобы на соседей</w:t>
            </w:r>
          </w:p>
        </w:tc>
      </w:tr>
      <w:tr w:rsidR="008118B8" w:rsidTr="002817CF">
        <w:trPr>
          <w:trHeight w:val="57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sz w:val="20"/>
              </w:rPr>
              <w:t>Поступило обращений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633EFC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2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6A3091" w:rsidRDefault="001943AB" w:rsidP="00246833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633EFC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6D11CE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633EFC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10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  <w:szCs w:val="20"/>
              </w:rPr>
            </w:pPr>
          </w:p>
          <w:p w:rsidR="008118B8" w:rsidRPr="006A3091" w:rsidRDefault="001943AB">
            <w:pPr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-</w:t>
            </w:r>
          </w:p>
        </w:tc>
      </w:tr>
      <w:tr w:rsidR="008118B8" w:rsidTr="002817C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sz w:val="20"/>
              </w:rPr>
              <w:t>Удовлетворено обращений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633EFC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2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1943AB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633EFC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1943AB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91" w:rsidRDefault="006A3091">
            <w:pPr>
              <w:rPr>
                <w:w w:val="90"/>
                <w:sz w:val="20"/>
                <w:szCs w:val="20"/>
              </w:rPr>
            </w:pPr>
          </w:p>
          <w:p w:rsidR="008118B8" w:rsidRPr="001612F4" w:rsidRDefault="006A3091">
            <w:pPr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-</w:t>
            </w:r>
          </w:p>
        </w:tc>
      </w:tr>
      <w:tr w:rsidR="008118B8" w:rsidTr="002817C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sz w:val="20"/>
              </w:rPr>
              <w:t xml:space="preserve">Разъяснено обращений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9E2BAB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633EFC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Pr="001612F4" w:rsidRDefault="006A3091">
            <w:pPr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-</w:t>
            </w:r>
            <w:r w:rsidR="001612F4">
              <w:rPr>
                <w:w w:val="90"/>
                <w:sz w:val="20"/>
                <w:szCs w:val="20"/>
              </w:rPr>
              <w:t xml:space="preserve"> </w:t>
            </w:r>
          </w:p>
        </w:tc>
      </w:tr>
      <w:tr w:rsidR="008118B8" w:rsidTr="002817C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sz w:val="20"/>
              </w:rPr>
              <w:t>В том числе жалоб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5F7543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91" w:rsidRDefault="001943AB">
            <w:pPr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-</w:t>
            </w:r>
          </w:p>
          <w:p w:rsidR="008118B8" w:rsidRPr="005F7543" w:rsidRDefault="008118B8">
            <w:pPr>
              <w:rPr>
                <w:w w:val="90"/>
                <w:sz w:val="20"/>
                <w:szCs w:val="20"/>
              </w:rPr>
            </w:pPr>
          </w:p>
        </w:tc>
      </w:tr>
      <w:tr w:rsidR="008118B8" w:rsidTr="002817C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sz w:val="20"/>
              </w:rPr>
              <w:t>Отказано в обращениях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1943AB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633EFC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1943AB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</w:rPr>
            </w:pPr>
            <w:r>
              <w:rPr>
                <w:w w:val="90"/>
                <w:sz w:val="22"/>
                <w:szCs w:val="22"/>
              </w:rPr>
              <w:t>_</w:t>
            </w:r>
          </w:p>
        </w:tc>
      </w:tr>
      <w:tr w:rsidR="008118B8" w:rsidTr="002817C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sz w:val="20"/>
              </w:rPr>
              <w:t>В том числе в жалобах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</w:rPr>
            </w:pPr>
            <w:r>
              <w:rPr>
                <w:w w:val="90"/>
                <w:sz w:val="22"/>
                <w:szCs w:val="22"/>
              </w:rPr>
              <w:t>_</w:t>
            </w:r>
          </w:p>
        </w:tc>
      </w:tr>
      <w:tr w:rsidR="008118B8" w:rsidTr="002817C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sz w:val="20"/>
              </w:rPr>
              <w:t>Рассмотрено обращений с нарушением срока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</w:rPr>
            </w:pPr>
          </w:p>
          <w:p w:rsidR="008118B8" w:rsidRDefault="008118B8">
            <w:pPr>
              <w:rPr>
                <w:w w:val="90"/>
              </w:rPr>
            </w:pPr>
            <w:r>
              <w:rPr>
                <w:w w:val="90"/>
                <w:sz w:val="22"/>
                <w:szCs w:val="22"/>
              </w:rPr>
              <w:t>---</w:t>
            </w:r>
          </w:p>
          <w:p w:rsidR="008118B8" w:rsidRDefault="008118B8">
            <w:pPr>
              <w:rPr>
                <w:w w:val="90"/>
              </w:rPr>
            </w:pPr>
          </w:p>
        </w:tc>
      </w:tr>
      <w:tr w:rsidR="00BD603B" w:rsidTr="002817C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03B" w:rsidRDefault="00BD603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Перенапра</w:t>
            </w:r>
            <w:proofErr w:type="gramStart"/>
            <w:r>
              <w:rPr>
                <w:sz w:val="20"/>
              </w:rPr>
              <w:t>в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лено</w:t>
            </w:r>
            <w:proofErr w:type="spellEnd"/>
            <w:r>
              <w:rPr>
                <w:sz w:val="20"/>
              </w:rPr>
              <w:t xml:space="preserve"> по компетенции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BD603B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BD603B" w:rsidRDefault="001943AB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BD603B" w:rsidRDefault="00633EFC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BD603B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BD603B" w:rsidRDefault="00633EFC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BD603B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BD603B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3B" w:rsidRDefault="00BD603B">
            <w:pPr>
              <w:rPr>
                <w:w w:val="90"/>
                <w:sz w:val="20"/>
              </w:rPr>
            </w:pPr>
          </w:p>
          <w:p w:rsidR="006A3091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3B" w:rsidRDefault="00BD603B">
            <w:pPr>
              <w:rPr>
                <w:w w:val="90"/>
                <w:sz w:val="20"/>
              </w:rPr>
            </w:pPr>
          </w:p>
          <w:p w:rsidR="006A3091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3B" w:rsidRDefault="00BD603B">
            <w:pPr>
              <w:rPr>
                <w:w w:val="90"/>
                <w:sz w:val="20"/>
              </w:rPr>
            </w:pPr>
          </w:p>
          <w:p w:rsidR="006A3091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3B" w:rsidRDefault="00BD603B">
            <w:pPr>
              <w:rPr>
                <w:w w:val="90"/>
                <w:sz w:val="20"/>
              </w:rPr>
            </w:pPr>
          </w:p>
          <w:p w:rsidR="006A3091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3B" w:rsidRDefault="00BD603B">
            <w:pPr>
              <w:rPr>
                <w:w w:val="90"/>
                <w:sz w:val="20"/>
              </w:rPr>
            </w:pPr>
          </w:p>
          <w:p w:rsidR="006A3091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3B" w:rsidRDefault="00BD603B">
            <w:pPr>
              <w:rPr>
                <w:w w:val="90"/>
                <w:sz w:val="20"/>
              </w:rPr>
            </w:pPr>
          </w:p>
          <w:p w:rsidR="006A3091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3B" w:rsidRDefault="00BD603B">
            <w:pPr>
              <w:rPr>
                <w:w w:val="90"/>
                <w:sz w:val="20"/>
              </w:rPr>
            </w:pPr>
          </w:p>
          <w:p w:rsidR="006A3091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  <w:p w:rsidR="006A3091" w:rsidRDefault="006A3091">
            <w:pPr>
              <w:rPr>
                <w:w w:val="90"/>
                <w:sz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3B" w:rsidRDefault="00BD603B">
            <w:pPr>
              <w:rPr>
                <w:w w:val="90"/>
                <w:sz w:val="20"/>
              </w:rPr>
            </w:pPr>
          </w:p>
          <w:p w:rsidR="006A3091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3B" w:rsidRDefault="00BD603B">
            <w:pPr>
              <w:rPr>
                <w:w w:val="90"/>
                <w:sz w:val="20"/>
              </w:rPr>
            </w:pPr>
          </w:p>
          <w:p w:rsidR="006A3091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3B" w:rsidRDefault="00BD603B">
            <w:pPr>
              <w:rPr>
                <w:w w:val="90"/>
                <w:sz w:val="20"/>
              </w:rPr>
            </w:pPr>
          </w:p>
          <w:p w:rsidR="006A3091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</w:rPr>
            </w:pPr>
          </w:p>
          <w:p w:rsidR="00BD603B" w:rsidRDefault="001943AB">
            <w:pPr>
              <w:rPr>
                <w:w w:val="90"/>
              </w:rPr>
            </w:pPr>
            <w:r>
              <w:rPr>
                <w:w w:val="90"/>
              </w:rPr>
              <w:t>-</w:t>
            </w:r>
          </w:p>
        </w:tc>
      </w:tr>
    </w:tbl>
    <w:p w:rsidR="008118B8" w:rsidRDefault="008118B8" w:rsidP="008118B8">
      <w:pPr>
        <w:rPr>
          <w:w w:val="90"/>
          <w:sz w:val="28"/>
          <w:szCs w:val="28"/>
        </w:rPr>
      </w:pPr>
    </w:p>
    <w:p w:rsidR="008118B8" w:rsidRDefault="008118B8" w:rsidP="008118B8">
      <w:pPr>
        <w:pStyle w:val="2"/>
        <w:tabs>
          <w:tab w:val="left" w:pos="4275"/>
        </w:tabs>
        <w:rPr>
          <w:sz w:val="24"/>
          <w:szCs w:val="24"/>
        </w:rPr>
      </w:pPr>
    </w:p>
    <w:p w:rsidR="008118B8" w:rsidRDefault="008118B8" w:rsidP="008118B8"/>
    <w:p w:rsidR="00D30F13" w:rsidRDefault="00D30F13"/>
    <w:sectPr w:rsidR="00D30F13" w:rsidSect="00CA3A6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18B8"/>
    <w:rsid w:val="0005458B"/>
    <w:rsid w:val="001612F4"/>
    <w:rsid w:val="001943AB"/>
    <w:rsid w:val="00246833"/>
    <w:rsid w:val="002817CF"/>
    <w:rsid w:val="00365F2D"/>
    <w:rsid w:val="004206EF"/>
    <w:rsid w:val="00541DCE"/>
    <w:rsid w:val="005F7543"/>
    <w:rsid w:val="00633EFC"/>
    <w:rsid w:val="00693913"/>
    <w:rsid w:val="006A3091"/>
    <w:rsid w:val="006A5A34"/>
    <w:rsid w:val="006D11CE"/>
    <w:rsid w:val="00721BD0"/>
    <w:rsid w:val="008118B8"/>
    <w:rsid w:val="009E2BAB"/>
    <w:rsid w:val="009E4A30"/>
    <w:rsid w:val="00BD603B"/>
    <w:rsid w:val="00CA3A62"/>
    <w:rsid w:val="00CE2580"/>
    <w:rsid w:val="00D30F13"/>
    <w:rsid w:val="00E70890"/>
    <w:rsid w:val="00E90F5F"/>
    <w:rsid w:val="00EB6E8F"/>
    <w:rsid w:val="00F55C71"/>
    <w:rsid w:val="00F858CE"/>
    <w:rsid w:val="00FA2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1"/>
    <w:semiHidden/>
    <w:unhideWhenUsed/>
    <w:rsid w:val="008118B8"/>
    <w:pPr>
      <w:jc w:val="both"/>
    </w:pPr>
    <w:rPr>
      <w:rFonts w:ascii="Calibri" w:eastAsia="Calibri" w:hAnsi="Calibri"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118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1"/>
    <w:basedOn w:val="a0"/>
    <w:link w:val="2"/>
    <w:semiHidden/>
    <w:locked/>
    <w:rsid w:val="008118B8"/>
    <w:rPr>
      <w:rFonts w:ascii="Calibri" w:eastAsia="Calibri" w:hAnsi="Calibri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3A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3A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1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998B98-F6DA-449F-B6CE-C46B69E41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Admin</cp:lastModifiedBy>
  <cp:revision>18</cp:revision>
  <cp:lastPrinted>2018-04-10T06:27:00Z</cp:lastPrinted>
  <dcterms:created xsi:type="dcterms:W3CDTF">2014-10-08T12:43:00Z</dcterms:created>
  <dcterms:modified xsi:type="dcterms:W3CDTF">2018-04-10T06:51:00Z</dcterms:modified>
</cp:coreProperties>
</file>