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E5" w:rsidRDefault="00B235E5" w:rsidP="00B2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84058" wp14:editId="554940D1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E5" w:rsidRDefault="00B235E5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E5" w:rsidRPr="00B235E5" w:rsidRDefault="00B235E5" w:rsidP="008518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235E5">
        <w:rPr>
          <w:rFonts w:ascii="Times New Roman" w:hAnsi="Times New Roman" w:cs="Times New Roman"/>
          <w:b/>
          <w:i/>
          <w:sz w:val="28"/>
          <w:szCs w:val="28"/>
        </w:rPr>
        <w:t xml:space="preserve">(по данному материалу хотим записать видео ролик с </w:t>
      </w:r>
      <w:proofErr w:type="spellStart"/>
      <w:r w:rsidRPr="00B235E5">
        <w:rPr>
          <w:rFonts w:ascii="Times New Roman" w:hAnsi="Times New Roman" w:cs="Times New Roman"/>
          <w:b/>
          <w:i/>
          <w:sz w:val="28"/>
          <w:szCs w:val="28"/>
        </w:rPr>
        <w:t>Паршковым</w:t>
      </w:r>
      <w:proofErr w:type="spellEnd"/>
      <w:r w:rsidRPr="00B235E5">
        <w:rPr>
          <w:rFonts w:ascii="Times New Roman" w:hAnsi="Times New Roman" w:cs="Times New Roman"/>
          <w:b/>
          <w:i/>
          <w:sz w:val="28"/>
          <w:szCs w:val="28"/>
        </w:rPr>
        <w:t xml:space="preserve"> Р.С.)</w:t>
      </w:r>
    </w:p>
    <w:bookmarkEnd w:id="0"/>
    <w:p w:rsidR="00B235E5" w:rsidRDefault="00B235E5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AD" w:rsidRPr="00FF2A6D" w:rsidRDefault="00A80CAD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6D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FF2A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F2A6D">
        <w:rPr>
          <w:rFonts w:ascii="Times New Roman" w:hAnsi="Times New Roman" w:cs="Times New Roman"/>
          <w:b/>
          <w:sz w:val="28"/>
          <w:szCs w:val="28"/>
        </w:rPr>
        <w:t xml:space="preserve"> по Ярославской области продолжается работа по обс</w:t>
      </w:r>
      <w:r w:rsidR="00B235E5">
        <w:rPr>
          <w:rFonts w:ascii="Times New Roman" w:hAnsi="Times New Roman" w:cs="Times New Roman"/>
          <w:b/>
          <w:sz w:val="28"/>
          <w:szCs w:val="28"/>
        </w:rPr>
        <w:t>ледованию геодезических пунктов</w:t>
      </w:r>
    </w:p>
    <w:p w:rsidR="00A80CAD" w:rsidRPr="004D0839" w:rsidRDefault="00A80CAD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>Для обеспечения выполнения геодезических и картографических работ при осуществлении кадастровой,</w:t>
      </w:r>
      <w:r w:rsidR="008B6AAC" w:rsidRPr="004D083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деятельности,</w:t>
      </w:r>
      <w:r w:rsidRPr="004D0839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8B6AAC" w:rsidRPr="004D0839">
        <w:rPr>
          <w:rFonts w:ascii="Times New Roman" w:hAnsi="Times New Roman" w:cs="Times New Roman"/>
          <w:sz w:val="28"/>
          <w:szCs w:val="28"/>
        </w:rPr>
        <w:t>устройства и иной деятельности</w:t>
      </w:r>
      <w:r w:rsidRPr="004D0839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</w:t>
      </w:r>
      <w:r w:rsidR="008B6AAC" w:rsidRPr="004D0839">
        <w:rPr>
          <w:rFonts w:ascii="Times New Roman" w:hAnsi="Times New Roman" w:cs="Times New Roman"/>
          <w:sz w:val="28"/>
          <w:szCs w:val="28"/>
        </w:rPr>
        <w:t>.</w:t>
      </w:r>
    </w:p>
    <w:p w:rsidR="008B6AAC" w:rsidRPr="004D0839" w:rsidRDefault="008B6AAC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Основу указанных сетей составляют соответствующие </w:t>
      </w:r>
      <w:r w:rsidR="004D0839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Pr="004D0839">
        <w:rPr>
          <w:rFonts w:ascii="Times New Roman" w:hAnsi="Times New Roman" w:cs="Times New Roman"/>
          <w:sz w:val="28"/>
          <w:szCs w:val="28"/>
        </w:rPr>
        <w:t xml:space="preserve">пункты (пункты государственной геодезической сети, пункты государственной нивелирной сети и </w:t>
      </w:r>
      <w:r w:rsidR="004D0839">
        <w:rPr>
          <w:rFonts w:ascii="Times New Roman" w:hAnsi="Times New Roman" w:cs="Times New Roman"/>
          <w:sz w:val="28"/>
          <w:szCs w:val="28"/>
        </w:rPr>
        <w:t>соответственно</w:t>
      </w:r>
      <w:r w:rsidRPr="004D0839">
        <w:rPr>
          <w:rFonts w:ascii="Times New Roman" w:hAnsi="Times New Roman" w:cs="Times New Roman"/>
          <w:sz w:val="28"/>
          <w:szCs w:val="28"/>
        </w:rPr>
        <w:t xml:space="preserve"> пункты государственной гравиметрической сети).</w:t>
      </w:r>
    </w:p>
    <w:p w:rsidR="00363508" w:rsidRPr="004D0839" w:rsidRDefault="00363508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Перед Управлением </w:t>
      </w:r>
      <w:r w:rsidR="002D215A" w:rsidRPr="004D0839">
        <w:rPr>
          <w:rFonts w:ascii="Times New Roman" w:hAnsi="Times New Roman" w:cs="Times New Roman"/>
          <w:sz w:val="28"/>
          <w:szCs w:val="28"/>
        </w:rPr>
        <w:t>стоит</w:t>
      </w:r>
      <w:r w:rsidRPr="004D0839">
        <w:rPr>
          <w:rFonts w:ascii="Times New Roman" w:hAnsi="Times New Roman" w:cs="Times New Roman"/>
          <w:sz w:val="28"/>
          <w:szCs w:val="28"/>
        </w:rPr>
        <w:t xml:space="preserve"> задача в максимально короткий срок получить достоверную и актуальную информацию о состоянии геодезических пунктов (обследование, систематизация и учет информации, полученной от субъектов ге</w:t>
      </w:r>
      <w:r w:rsidR="00B235E5">
        <w:rPr>
          <w:rFonts w:ascii="Times New Roman" w:hAnsi="Times New Roman" w:cs="Times New Roman"/>
          <w:sz w:val="28"/>
          <w:szCs w:val="28"/>
        </w:rPr>
        <w:t>одезической деятельности, а так</w:t>
      </w:r>
      <w:r w:rsidRPr="004D0839">
        <w:rPr>
          <w:rFonts w:ascii="Times New Roman" w:hAnsi="Times New Roman" w:cs="Times New Roman"/>
          <w:sz w:val="28"/>
          <w:szCs w:val="28"/>
        </w:rPr>
        <w:t>же</w:t>
      </w:r>
      <w:r w:rsidR="0085187A">
        <w:rPr>
          <w:rFonts w:ascii="Times New Roman" w:hAnsi="Times New Roman" w:cs="Times New Roman"/>
          <w:sz w:val="28"/>
          <w:szCs w:val="28"/>
        </w:rPr>
        <w:t>,</w:t>
      </w:r>
      <w:r w:rsidRPr="004D0839">
        <w:rPr>
          <w:rFonts w:ascii="Times New Roman" w:hAnsi="Times New Roman" w:cs="Times New Roman"/>
          <w:sz w:val="28"/>
          <w:szCs w:val="28"/>
        </w:rPr>
        <w:t xml:space="preserve"> правообладателей объектов недвижимости).</w:t>
      </w:r>
    </w:p>
    <w:p w:rsidR="002D215A" w:rsidRPr="004D0839" w:rsidRDefault="00363508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За </w:t>
      </w:r>
      <w:r w:rsidRPr="00B235E5">
        <w:rPr>
          <w:rFonts w:ascii="Times New Roman" w:hAnsi="Times New Roman" w:cs="Times New Roman"/>
          <w:b/>
          <w:sz w:val="28"/>
          <w:szCs w:val="28"/>
        </w:rPr>
        <w:t>2 квартал 2022 года</w:t>
      </w:r>
      <w:r w:rsidRPr="004D0839">
        <w:rPr>
          <w:rFonts w:ascii="Times New Roman" w:hAnsi="Times New Roman" w:cs="Times New Roman"/>
          <w:sz w:val="28"/>
          <w:szCs w:val="28"/>
        </w:rPr>
        <w:t xml:space="preserve"> Управлением обследовано </w:t>
      </w:r>
      <w:r w:rsidRPr="00B235E5">
        <w:rPr>
          <w:rFonts w:ascii="Times New Roman" w:hAnsi="Times New Roman" w:cs="Times New Roman"/>
          <w:b/>
          <w:sz w:val="28"/>
          <w:szCs w:val="28"/>
        </w:rPr>
        <w:t>7</w:t>
      </w:r>
      <w:r w:rsidRPr="004D083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D215A" w:rsidRPr="004D0839">
        <w:rPr>
          <w:rFonts w:ascii="Times New Roman" w:hAnsi="Times New Roman" w:cs="Times New Roman"/>
          <w:sz w:val="28"/>
          <w:szCs w:val="28"/>
        </w:rPr>
        <w:t xml:space="preserve"> государственной геодезической сети. В планах ведомства </w:t>
      </w:r>
      <w:r w:rsidR="004D0839">
        <w:rPr>
          <w:rFonts w:ascii="Times New Roman" w:hAnsi="Times New Roman" w:cs="Times New Roman"/>
          <w:sz w:val="28"/>
          <w:szCs w:val="28"/>
        </w:rPr>
        <w:t xml:space="preserve">в разы </w:t>
      </w:r>
      <w:r w:rsidR="002D215A" w:rsidRPr="004D0839">
        <w:rPr>
          <w:rFonts w:ascii="Times New Roman" w:hAnsi="Times New Roman" w:cs="Times New Roman"/>
          <w:sz w:val="28"/>
          <w:szCs w:val="28"/>
        </w:rPr>
        <w:t xml:space="preserve">увеличить данный показатель </w:t>
      </w:r>
      <w:r w:rsidR="004D0839">
        <w:rPr>
          <w:rFonts w:ascii="Times New Roman" w:hAnsi="Times New Roman" w:cs="Times New Roman"/>
          <w:sz w:val="28"/>
          <w:szCs w:val="28"/>
        </w:rPr>
        <w:t>в последующие периоды</w:t>
      </w:r>
      <w:r w:rsidR="002D215A" w:rsidRPr="004D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5A" w:rsidRPr="004D0839" w:rsidRDefault="002D215A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>В свою очередь</w:t>
      </w:r>
      <w:r w:rsidR="00267758">
        <w:rPr>
          <w:rFonts w:ascii="Times New Roman" w:hAnsi="Times New Roman" w:cs="Times New Roman"/>
          <w:sz w:val="28"/>
          <w:szCs w:val="28"/>
        </w:rPr>
        <w:t>,</w:t>
      </w:r>
      <w:r w:rsidRPr="004D0839">
        <w:rPr>
          <w:rFonts w:ascii="Times New Roman" w:hAnsi="Times New Roman" w:cs="Times New Roman"/>
          <w:sz w:val="28"/>
          <w:szCs w:val="28"/>
        </w:rPr>
        <w:t xml:space="preserve"> Управление напоминает, что в целях обеспечения сохранности </w:t>
      </w:r>
      <w:r w:rsidR="004D0839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4D0839">
        <w:rPr>
          <w:rFonts w:ascii="Times New Roman" w:hAnsi="Times New Roman" w:cs="Times New Roman"/>
          <w:sz w:val="28"/>
          <w:szCs w:val="28"/>
        </w:rPr>
        <w:t xml:space="preserve">пунктов устанавливаются охранные зоны. </w:t>
      </w:r>
    </w:p>
    <w:p w:rsidR="002D215A" w:rsidRPr="004D0839" w:rsidRDefault="002D215A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 случае выявления повреждения или уничтожения пункта в течение 15 календарных дней со дня обнаружения повреждения или уничтожения пункта обязаны </w:t>
      </w:r>
      <w:r w:rsidR="00267758">
        <w:rPr>
          <w:rFonts w:ascii="Times New Roman" w:hAnsi="Times New Roman" w:cs="Times New Roman"/>
          <w:sz w:val="28"/>
          <w:szCs w:val="28"/>
        </w:rPr>
        <w:t>проинформировать о данном факте Управление</w:t>
      </w:r>
      <w:r w:rsidRPr="004D0839">
        <w:rPr>
          <w:rFonts w:ascii="Times New Roman" w:hAnsi="Times New Roman" w:cs="Times New Roman"/>
          <w:sz w:val="28"/>
          <w:szCs w:val="28"/>
        </w:rPr>
        <w:t>.</w:t>
      </w:r>
    </w:p>
    <w:p w:rsidR="002D215A" w:rsidRDefault="002D215A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Лица, выполняющие геодезические и картографические работы, в том числе при осуществлении градостроительной и кадастровой деятельности, землеустройства, недропользования, иной деятельности, в случаях обнаружения повреждения или уничтожения пунктов обязаны направить информацию об этом в </w:t>
      </w:r>
      <w:r w:rsidR="00267758">
        <w:rPr>
          <w:rFonts w:ascii="Times New Roman" w:hAnsi="Times New Roman" w:cs="Times New Roman"/>
          <w:sz w:val="28"/>
          <w:szCs w:val="28"/>
        </w:rPr>
        <w:t>Управление</w:t>
      </w:r>
      <w:r w:rsidRPr="004D0839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завершения полевых геодезических и картографических работ.</w:t>
      </w:r>
    </w:p>
    <w:p w:rsidR="004D0839" w:rsidRPr="004D0839" w:rsidRDefault="00267758" w:rsidP="00FF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за не уведомление </w:t>
      </w:r>
      <w:r w:rsidRPr="00267758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по геодезии и картографии, или его территориального органа </w:t>
      </w:r>
      <w:r w:rsidR="004D0839" w:rsidRPr="004D0839">
        <w:rPr>
          <w:rFonts w:ascii="Times New Roman" w:hAnsi="Times New Roman" w:cs="Times New Roman"/>
          <w:sz w:val="28"/>
          <w:szCs w:val="28"/>
        </w:rPr>
        <w:t xml:space="preserve">собственником, владельцем или пользователем земельного участка, здания либо сооружения, на которых размещены </w:t>
      </w: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r w:rsidRPr="0026775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геодезических сетей, пункты</w:t>
      </w:r>
      <w:r w:rsidRPr="00267758">
        <w:rPr>
          <w:rFonts w:ascii="Times New Roman" w:hAnsi="Times New Roman" w:cs="Times New Roman"/>
          <w:sz w:val="28"/>
          <w:szCs w:val="28"/>
        </w:rPr>
        <w:t xml:space="preserve"> геодезических сетей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39" w:rsidRPr="004D0839">
        <w:rPr>
          <w:rFonts w:ascii="Times New Roman" w:hAnsi="Times New Roman" w:cs="Times New Roman"/>
          <w:sz w:val="28"/>
          <w:szCs w:val="28"/>
        </w:rPr>
        <w:t>об уничтожении, о повреждении или о сносе этих пунктов, а равно отказ в предоставлении возможности подъезда (подхода) к этим пунктам для проведения н</w:t>
      </w:r>
      <w:r>
        <w:rPr>
          <w:rFonts w:ascii="Times New Roman" w:hAnsi="Times New Roman" w:cs="Times New Roman"/>
          <w:sz w:val="28"/>
          <w:szCs w:val="28"/>
        </w:rPr>
        <w:t>а них наблюдений и иных работ предусмотрена ад</w:t>
      </w:r>
      <w:r w:rsidR="00FF2A6D">
        <w:rPr>
          <w:rFonts w:ascii="Times New Roman" w:hAnsi="Times New Roman" w:cs="Times New Roman"/>
          <w:sz w:val="28"/>
          <w:szCs w:val="28"/>
        </w:rPr>
        <w:t>министративная ответственность в виде предупреждения</w:t>
      </w:r>
      <w:r w:rsidR="004D0839" w:rsidRPr="004D0839">
        <w:rPr>
          <w:rFonts w:ascii="Times New Roman" w:hAnsi="Times New Roman" w:cs="Times New Roman"/>
          <w:sz w:val="28"/>
          <w:szCs w:val="28"/>
        </w:rPr>
        <w:t xml:space="preserve"> или наложение административного штрафа в размере от одной тысячи до пяти тысяч рублей (ч.4 ст.7.2 КоАП РФ).</w:t>
      </w:r>
    </w:p>
    <w:p w:rsidR="004D0839" w:rsidRDefault="00267758" w:rsidP="00FF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так же предусматривается за у</w:t>
      </w:r>
      <w:r w:rsidR="004D0839" w:rsidRPr="004D0839">
        <w:rPr>
          <w:rFonts w:ascii="Times New Roman" w:hAnsi="Times New Roman" w:cs="Times New Roman"/>
          <w:sz w:val="28"/>
          <w:szCs w:val="28"/>
        </w:rPr>
        <w:t xml:space="preserve">ничтожение, повреждение или снос пунктов государственных геодезических сетей, пунктов геодезических сетей специального назначения </w:t>
      </w:r>
      <w:r w:rsidR="00FF2A6D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D0839" w:rsidRPr="004D0839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 (ч.3 ст.7.2 КоАП РФ).</w:t>
      </w:r>
    </w:p>
    <w:p w:rsidR="00B235E5" w:rsidRDefault="00B235E5" w:rsidP="00FF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B235E5" w:rsidRDefault="00B235E5" w:rsidP="00B235E5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B235E5" w:rsidRPr="00116EC6" w:rsidRDefault="00B235E5" w:rsidP="00B235E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35E5" w:rsidRDefault="00B235E5" w:rsidP="00FF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C17" w:rsidRDefault="002A6C17" w:rsidP="00FF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CAD" w:rsidRPr="00A80CAD" w:rsidRDefault="00A80CAD">
      <w:pPr>
        <w:rPr>
          <w:b/>
        </w:rPr>
      </w:pPr>
    </w:p>
    <w:sectPr w:rsidR="00A80CAD" w:rsidRPr="00A8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267758"/>
    <w:rsid w:val="002A6C17"/>
    <w:rsid w:val="002D215A"/>
    <w:rsid w:val="00363508"/>
    <w:rsid w:val="004D0839"/>
    <w:rsid w:val="007074DA"/>
    <w:rsid w:val="00780C42"/>
    <w:rsid w:val="0085187A"/>
    <w:rsid w:val="008B6AAC"/>
    <w:rsid w:val="008C1769"/>
    <w:rsid w:val="00A80CAD"/>
    <w:rsid w:val="00A9649E"/>
    <w:rsid w:val="00A97F81"/>
    <w:rsid w:val="00B235E5"/>
    <w:rsid w:val="00B73246"/>
    <w:rsid w:val="00C4749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73A9-D355-4AF9-9CF3-A4C75C4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3</cp:revision>
  <cp:lastPrinted>2022-07-26T11:41:00Z</cp:lastPrinted>
  <dcterms:created xsi:type="dcterms:W3CDTF">2022-07-26T11:38:00Z</dcterms:created>
  <dcterms:modified xsi:type="dcterms:W3CDTF">2022-07-26T11:43:00Z</dcterms:modified>
</cp:coreProperties>
</file>