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5343" w:rsidRPr="00E46207" w:rsidRDefault="00355343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6207" w:rsidRDefault="007917E6" w:rsidP="00591193">
      <w:pPr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На г</w:t>
      </w:r>
      <w:r w:rsidR="00F866CE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осударственный кадастровый учет</w:t>
      </w: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 xml:space="preserve"> поставлены 495 квартир </w:t>
      </w:r>
      <w:r w:rsidR="00591193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в новостройках</w:t>
      </w:r>
    </w:p>
    <w:bookmarkEnd w:id="0"/>
    <w:p w:rsid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</w:p>
    <w:p w:rsidR="001B25DC" w:rsidRDefault="001B25DC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>В ию</w:t>
      </w:r>
      <w:r w:rsidR="007917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ле 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2022 г. </w:t>
      </w:r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Управлением </w:t>
      </w:r>
      <w:proofErr w:type="spellStart"/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>Росреестра</w:t>
      </w:r>
      <w:proofErr w:type="spellEnd"/>
      <w:r w:rsidRPr="007917E6"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  <w:t xml:space="preserve"> по Ярославской области</w:t>
      </w:r>
      <w:r w:rsidRPr="001B25D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поставлены на государственный кадастровый учет </w:t>
      </w:r>
      <w:proofErr w:type="gramStart"/>
      <w:r w:rsidR="007917E6" w:rsidRPr="007917E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</w:t>
      </w:r>
      <w:r w:rsidR="007917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многоквартирных</w:t>
      </w:r>
      <w:proofErr w:type="gramEnd"/>
      <w:r w:rsidR="007917E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жилых домов, включая </w:t>
      </w:r>
      <w:r w:rsidR="007917E6" w:rsidRPr="007917E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495 квартир.</w:t>
      </w:r>
    </w:p>
    <w:p w:rsidR="007917E6" w:rsidRDefault="007917E6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Новостройки расположены по адресам:</w:t>
      </w:r>
    </w:p>
    <w:p w:rsidR="007917E6" w:rsidRDefault="007917E6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-г. Ярославль, Ярославский р-н, п. Красный Бор, ул. Мирная, д. 12</w:t>
      </w:r>
    </w:p>
    <w:p w:rsidR="007917E6" w:rsidRDefault="007917E6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-г. Ярославль, ул. 6-я Железнодорожная, д. 11</w:t>
      </w:r>
    </w:p>
    <w:p w:rsidR="007917E6" w:rsidRDefault="007917E6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-г. Ярославль, п. Текстилей</w:t>
      </w:r>
    </w:p>
    <w:p w:rsidR="007917E6" w:rsidRDefault="007917E6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-г. Ярославль, ул.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Которосльная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набережная (напротив домов с №№ 56,58,60,62,60)</w:t>
      </w:r>
    </w:p>
    <w:p w:rsidR="007917E6" w:rsidRDefault="007917E6" w:rsidP="00F56C34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-Ярославская область, г. Рыбинск, ул. Николая Невского, д. 35</w:t>
      </w:r>
    </w:p>
    <w:p w:rsidR="007917E6" w:rsidRDefault="005E4B39" w:rsidP="007917E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7917E6" w:rsidRPr="007917E6" w:rsidRDefault="005E4B39" w:rsidP="007917E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7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17E6" w:rsidRPr="00791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с 1 июля 2022 года о</w:t>
      </w:r>
      <w:r w:rsidR="007917E6" w:rsidRPr="007917E6">
        <w:rPr>
          <w:rFonts w:ascii="Times New Roman" w:hAnsi="Times New Roman" w:cs="Times New Roman"/>
          <w:sz w:val="28"/>
          <w:szCs w:val="28"/>
        </w:rPr>
        <w:t xml:space="preserve">бразовать земельный участок, занятый многоквартирным домом и входящими в его состав объектами, </w:t>
      </w:r>
      <w:hyperlink r:id="rId7" w:history="1">
        <w:r w:rsidR="007917E6" w:rsidRPr="007917E6">
          <w:rPr>
            <w:rFonts w:ascii="Times New Roman" w:hAnsi="Times New Roman" w:cs="Times New Roman"/>
            <w:sz w:val="28"/>
            <w:szCs w:val="28"/>
          </w:rPr>
          <w:t>можно</w:t>
        </w:r>
      </w:hyperlink>
      <w:r w:rsidR="007917E6" w:rsidRPr="007917E6">
        <w:rPr>
          <w:rFonts w:ascii="Times New Roman" w:hAnsi="Times New Roman" w:cs="Times New Roman"/>
          <w:sz w:val="28"/>
          <w:szCs w:val="28"/>
        </w:rPr>
        <w:t xml:space="preserve"> на основании схемы расположения участка. Подготовить этот документ </w:t>
      </w:r>
      <w:r w:rsidR="007917E6">
        <w:rPr>
          <w:rFonts w:ascii="Times New Roman" w:hAnsi="Times New Roman" w:cs="Times New Roman"/>
          <w:sz w:val="28"/>
          <w:szCs w:val="28"/>
        </w:rPr>
        <w:t xml:space="preserve">значительно </w:t>
      </w:r>
      <w:hyperlink r:id="rId8" w:history="1">
        <w:r w:rsidR="007917E6" w:rsidRPr="007917E6">
          <w:rPr>
            <w:rFonts w:ascii="Times New Roman" w:hAnsi="Times New Roman" w:cs="Times New Roman"/>
            <w:sz w:val="28"/>
            <w:szCs w:val="28"/>
          </w:rPr>
          <w:t>проще</w:t>
        </w:r>
      </w:hyperlink>
      <w:r w:rsidR="007917E6" w:rsidRPr="007917E6">
        <w:rPr>
          <w:rFonts w:ascii="Times New Roman" w:hAnsi="Times New Roman" w:cs="Times New Roman"/>
          <w:sz w:val="28"/>
          <w:szCs w:val="28"/>
        </w:rPr>
        <w:t xml:space="preserve">, чем проект межевания территории. До утверждения схема </w:t>
      </w:r>
      <w:hyperlink r:id="rId9" w:history="1">
        <w:r w:rsidR="007917E6" w:rsidRPr="007917E6">
          <w:rPr>
            <w:rFonts w:ascii="Times New Roman" w:hAnsi="Times New Roman" w:cs="Times New Roman"/>
            <w:sz w:val="28"/>
            <w:szCs w:val="28"/>
          </w:rPr>
          <w:t>должна пройти</w:t>
        </w:r>
      </w:hyperlink>
      <w:r w:rsidR="007917E6" w:rsidRPr="007917E6">
        <w:rPr>
          <w:rFonts w:ascii="Times New Roman" w:hAnsi="Times New Roman" w:cs="Times New Roman"/>
          <w:sz w:val="28"/>
          <w:szCs w:val="28"/>
        </w:rPr>
        <w:t xml:space="preserve"> общественное об</w:t>
      </w:r>
      <w:r w:rsidR="007917E6" w:rsidRPr="007917E6">
        <w:rPr>
          <w:rFonts w:ascii="Times New Roman" w:hAnsi="Times New Roman" w:cs="Times New Roman"/>
          <w:sz w:val="28"/>
          <w:szCs w:val="28"/>
        </w:rPr>
        <w:t xml:space="preserve">суждение или публичные слушания», - проинформировал </w:t>
      </w:r>
      <w:proofErr w:type="spellStart"/>
      <w:r w:rsidR="007917E6" w:rsidRPr="007917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917E6" w:rsidRPr="007917E6">
        <w:rPr>
          <w:rFonts w:ascii="Times New Roman" w:hAnsi="Times New Roman" w:cs="Times New Roman"/>
          <w:sz w:val="28"/>
          <w:szCs w:val="28"/>
        </w:rPr>
        <w:t xml:space="preserve">. руководителя Управления </w:t>
      </w:r>
      <w:r w:rsidR="007917E6" w:rsidRPr="007917E6">
        <w:rPr>
          <w:rFonts w:ascii="Times New Roman" w:hAnsi="Times New Roman" w:cs="Times New Roman"/>
          <w:b/>
          <w:sz w:val="28"/>
          <w:szCs w:val="28"/>
        </w:rPr>
        <w:t>Сергей Бодунов.</w:t>
      </w:r>
    </w:p>
    <w:p w:rsidR="007917E6" w:rsidRPr="007917E6" w:rsidRDefault="007917E6" w:rsidP="007917E6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3FEF" w:rsidRDefault="00293FEF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93FEF" w:rsidRPr="00293FEF" w:rsidRDefault="00293FEF" w:rsidP="00F56C34">
      <w:pPr>
        <w:pStyle w:val="a3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E3ECB">
        <w:rPr>
          <w:rFonts w:ascii="Times New Roman" w:eastAsia="Times New Roman" w:hAnsi="Times New Roman" w:cs="Calibri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СтатистикаРосреестра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BE3ECB">
        <w:rPr>
          <w:rFonts w:ascii="Times New Roman" w:eastAsia="Times New Roman" w:hAnsi="Times New Roman" w:cs="Calibri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УчетМКД</w:t>
      </w:r>
      <w:proofErr w:type="spellEnd"/>
    </w:p>
    <w:p w:rsidR="001B25DC" w:rsidRPr="001B25DC" w:rsidRDefault="001B25DC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</w:t>
      </w:r>
    </w:p>
    <w:p w:rsidR="00F66732" w:rsidRDefault="00F66732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E46207" w:rsidRDefault="00E46207" w:rsidP="00E46207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E46207" w:rsidRPr="00116EC6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207" w:rsidRPr="00E46207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E4620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E46207" w:rsidRDefault="009049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E46207" w:rsidRDefault="0090490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Pr="00E46207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617A12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617A12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617A12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469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F44" w:rsidRPr="00923317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617A12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617A12" w:rsidRDefault="001A3F44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617A12" w:rsidRDefault="001A3F4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317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3317" w:rsidRPr="00617A12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B4469" w:rsidRPr="00617A12" w:rsidRDefault="00CB4469" w:rsidP="00CB4469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7C07E9" w:rsidRDefault="007C07E9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C07E9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81542"/>
    <w:rsid w:val="000860F2"/>
    <w:rsid w:val="001A3F44"/>
    <w:rsid w:val="001B25DC"/>
    <w:rsid w:val="00231946"/>
    <w:rsid w:val="00234469"/>
    <w:rsid w:val="00293FEF"/>
    <w:rsid w:val="00355343"/>
    <w:rsid w:val="004B351B"/>
    <w:rsid w:val="004D56B7"/>
    <w:rsid w:val="004F753D"/>
    <w:rsid w:val="00591193"/>
    <w:rsid w:val="005E4B39"/>
    <w:rsid w:val="00617A12"/>
    <w:rsid w:val="00656378"/>
    <w:rsid w:val="006C37A8"/>
    <w:rsid w:val="006D7459"/>
    <w:rsid w:val="00753A5E"/>
    <w:rsid w:val="007917E6"/>
    <w:rsid w:val="007C07E9"/>
    <w:rsid w:val="007E028E"/>
    <w:rsid w:val="00904909"/>
    <w:rsid w:val="00923317"/>
    <w:rsid w:val="009E6CDC"/>
    <w:rsid w:val="00B56859"/>
    <w:rsid w:val="00B7476C"/>
    <w:rsid w:val="00B945C2"/>
    <w:rsid w:val="00BB282B"/>
    <w:rsid w:val="00BE3ECB"/>
    <w:rsid w:val="00C31A10"/>
    <w:rsid w:val="00C73928"/>
    <w:rsid w:val="00CB4469"/>
    <w:rsid w:val="00E46207"/>
    <w:rsid w:val="00E84004"/>
    <w:rsid w:val="00F56C34"/>
    <w:rsid w:val="00F66732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B641A5F91AA0A7049F7CD410211A33DEC6A2DE324F86D90D067455C35874CBF88C60E2F86E35E0FE4325416553C1CBD13280FC9CBCE0800S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B641A5F91AA0A7049F7CD410211A33DED6D20E92AF86D90D067455C35874CBF88C60D2B86E65659BE22505F023600BA0A360AD7CB0CS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4B641A5F91AA0A7049F7CD410211A33DEC6821EC24F86D90D067455C35874CBF88C60E2F86E35C08E4325416553C1CBD13280FC9CBCE0800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6B78-AE01-4438-9D34-878BAAB4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7</cp:revision>
  <cp:lastPrinted>2022-07-01T12:30:00Z</cp:lastPrinted>
  <dcterms:created xsi:type="dcterms:W3CDTF">2022-07-01T12:14:00Z</dcterms:created>
  <dcterms:modified xsi:type="dcterms:W3CDTF">2022-08-12T13:16:00Z</dcterms:modified>
</cp:coreProperties>
</file>