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Pr="00734401" w:rsidRDefault="00251EAA" w:rsidP="00251EAA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АДМИНИСТРАЦИЯ   ОХОТИНСКОГО СЕЛЬСКОГО  ПОСЕЛЕНИЯ </w:t>
      </w:r>
    </w:p>
    <w:p w:rsidR="00251EAA" w:rsidRPr="00734401" w:rsidRDefault="00251EAA" w:rsidP="00251EAA">
      <w:pPr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                 </w:t>
      </w:r>
    </w:p>
    <w:p w:rsidR="00734401" w:rsidRPr="00734401" w:rsidRDefault="00251EAA" w:rsidP="00251EAA">
      <w:pPr>
        <w:pStyle w:val="1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ПОСТАНОВЛЕНИЕ</w:t>
      </w:r>
      <w:r w:rsidR="00270A06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>(ПРОЕКТ)</w:t>
      </w:r>
    </w:p>
    <w:p w:rsidR="00251EAA" w:rsidRPr="00734401" w:rsidRDefault="00251EAA" w:rsidP="00251EAA">
      <w:pPr>
        <w:pStyle w:val="1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</w:t>
      </w:r>
    </w:p>
    <w:p w:rsidR="00251EAA" w:rsidRPr="00734401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734401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00.00.2022                                                         </w:t>
      </w:r>
      <w:r w:rsidR="005C27AC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>00</w:t>
      </w:r>
    </w:p>
    <w:p w:rsidR="00416981" w:rsidRPr="00734401" w:rsidRDefault="0041698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5F436A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Об утверждении </w:t>
      </w:r>
      <w:r w:rsidR="00451E84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F436A" w:rsidRPr="00734401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Порядка</w:t>
      </w:r>
      <w:r w:rsidR="005F436A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осуществлени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я </w:t>
      </w:r>
    </w:p>
    <w:p w:rsidR="005F436A" w:rsidRPr="00734401" w:rsidRDefault="005429C1" w:rsidP="005F436A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первичного</w:t>
      </w:r>
      <w:r w:rsidR="005F436A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воинского учета на территории</w:t>
      </w:r>
    </w:p>
    <w:p w:rsidR="009A6542" w:rsidRPr="00734401" w:rsidRDefault="005F436A" w:rsidP="005F436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Охотинского сельского поселения</w:t>
      </w:r>
      <w:r w:rsidR="009A6542" w:rsidRPr="00734401">
        <w:rPr>
          <w:rFonts w:ascii="Times New Roman" w:eastAsia="Times New Roman" w:hAnsi="Times New Roman"/>
          <w:sz w:val="26"/>
          <w:szCs w:val="26"/>
          <w:lang w:eastAsia="ar-SA"/>
        </w:rPr>
        <w:t>»</w:t>
      </w:r>
    </w:p>
    <w:p w:rsidR="00451E84" w:rsidRPr="00734401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Pr="00734401" w:rsidRDefault="00451E84" w:rsidP="006179A9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    В соответствии с</w:t>
      </w:r>
      <w:r w:rsidR="00270A06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о статьей </w:t>
      </w:r>
      <w:r w:rsidR="005F436A" w:rsidRPr="00734401">
        <w:rPr>
          <w:rFonts w:ascii="Times New Roman" w:eastAsia="Times New Roman" w:hAnsi="Times New Roman"/>
          <w:sz w:val="26"/>
          <w:szCs w:val="26"/>
          <w:lang w:eastAsia="ar-SA"/>
        </w:rPr>
        <w:t>1 Федерального</w:t>
      </w:r>
      <w:r w:rsidR="00DF61BC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F436A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закона от 28.03.1998 №53-ФЗ, «Положением о воинском учете», утвержденного постановлением Правительства Российской Федерации от 27.11.2006 №719, </w:t>
      </w:r>
      <w:r w:rsidR="00270A06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Федеральным законом от </w:t>
      </w:r>
      <w:r w:rsidR="005F436A" w:rsidRPr="00734401">
        <w:rPr>
          <w:rFonts w:ascii="Times New Roman" w:eastAsia="Times New Roman" w:hAnsi="Times New Roman"/>
          <w:sz w:val="26"/>
          <w:szCs w:val="26"/>
          <w:lang w:eastAsia="ar-SA"/>
        </w:rPr>
        <w:t>06.10.2003 №131-ФЗ</w:t>
      </w:r>
      <w:r w:rsidR="00270A06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F436A" w:rsidRPr="00734401">
        <w:rPr>
          <w:rFonts w:ascii="Times New Roman" w:eastAsia="Times New Roman" w:hAnsi="Times New Roman"/>
          <w:sz w:val="26"/>
          <w:szCs w:val="26"/>
          <w:lang w:eastAsia="ar-SA"/>
        </w:rPr>
        <w:t>«Об  общих принципах</w:t>
      </w:r>
      <w:r w:rsidR="00F05FC7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организации местного самоуправления в Российской Федерации»</w:t>
      </w:r>
      <w:r w:rsidR="00270A06" w:rsidRPr="00734401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270A06" w:rsidRPr="00734401">
        <w:rPr>
          <w:rFonts w:ascii="Times New Roman" w:eastAsia="Times New Roman" w:hAnsi="Times New Roman"/>
          <w:sz w:val="26"/>
          <w:szCs w:val="26"/>
          <w:lang w:eastAsia="ar-SA"/>
        </w:rPr>
        <w:t>Уставом Охотинского сельского поселения</w:t>
      </w:r>
    </w:p>
    <w:p w:rsidR="00451E84" w:rsidRPr="00734401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51E84" w:rsidRPr="00734401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АДМИНИСТРАЦИЯ ПОСТАНОВЛЯЕТ:</w:t>
      </w:r>
    </w:p>
    <w:p w:rsidR="00451E84" w:rsidRPr="00734401" w:rsidRDefault="00451E84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451E84" w:rsidP="005429C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   1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>. Утвердить «Порядок осуществления первичного</w:t>
      </w:r>
      <w:r w:rsidR="005429C1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воинского учета на 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>те</w:t>
      </w:r>
      <w:r w:rsidR="005429C1" w:rsidRPr="00734401">
        <w:rPr>
          <w:rFonts w:ascii="Times New Roman" w:eastAsia="Times New Roman" w:hAnsi="Times New Roman"/>
          <w:sz w:val="26"/>
          <w:szCs w:val="26"/>
          <w:lang w:eastAsia="ar-SA"/>
        </w:rPr>
        <w:t>рритории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429C1" w:rsidRPr="00734401">
        <w:rPr>
          <w:rFonts w:ascii="Times New Roman" w:eastAsia="Times New Roman" w:hAnsi="Times New Roman"/>
          <w:sz w:val="26"/>
          <w:szCs w:val="26"/>
          <w:lang w:eastAsia="ar-SA"/>
        </w:rPr>
        <w:t>Охотинского сельского поселения»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(далее – Порядок) (Приложение №1).</w:t>
      </w:r>
    </w:p>
    <w:p w:rsidR="005429C1" w:rsidRDefault="005429C1" w:rsidP="005429C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2.  Утвердить должностную инструкцию специалиста военно – учетного стола Охотинского сельского поселения (Приложение №2).</w:t>
      </w:r>
    </w:p>
    <w:p w:rsidR="0078528C" w:rsidRDefault="0078528C" w:rsidP="005429C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3. Постановления  администрации Охотинского сельского поселения №176  от 14.12.2017 (в редакции от 31.08.2021 №146), №131 от 08.11.2019 считать утратившими силу.</w:t>
      </w:r>
    </w:p>
    <w:p w:rsidR="00C16C02" w:rsidRPr="00734401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78528C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proofErr w:type="gramStart"/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C16C02" w:rsidRPr="00734401" w:rsidRDefault="00C16C02" w:rsidP="00DD4EEA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78528C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. Обнародовать настоящее постановление  и разместить на официальном сайте администрации Охотинского сельского поселения Мышкинского муниципального в информационно – телекоммуникационной  сети «Интернет».</w:t>
      </w:r>
    </w:p>
    <w:p w:rsidR="00611F75" w:rsidRDefault="00C16C02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78528C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. Постановление вступает </w:t>
      </w:r>
      <w:r w:rsidR="00F12097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в 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силу </w:t>
      </w:r>
      <w:r w:rsidR="00F12097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момента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его официального обнародования.</w:t>
      </w:r>
    </w:p>
    <w:p w:rsidR="005429C1" w:rsidRDefault="005429C1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Pr="00734401" w:rsidRDefault="005429C1" w:rsidP="003419F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12097" w:rsidRPr="00734401" w:rsidRDefault="00F12097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492250" w:rsidRPr="00734401" w:rsidRDefault="005429C1" w:rsidP="00C16C02">
      <w:pPr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Глава</w:t>
      </w:r>
      <w:r w:rsidR="00F12097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Охотинского</w:t>
      </w:r>
    </w:p>
    <w:p w:rsidR="00451E84" w:rsidRDefault="00F12097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сельского поселения                       </w:t>
      </w:r>
      <w:r w:rsidR="00492250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</w:t>
      </w:r>
      <w:r w:rsidR="00734401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5429C1">
        <w:rPr>
          <w:rFonts w:ascii="Times New Roman" w:eastAsia="Times New Roman" w:hAnsi="Times New Roman"/>
          <w:sz w:val="26"/>
          <w:szCs w:val="26"/>
          <w:lang w:eastAsia="ar-SA"/>
        </w:rPr>
        <w:t>М.Е.Борошнева</w:t>
      </w: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Pr="005429C1" w:rsidRDefault="005429C1" w:rsidP="005429C1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5429C1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Приложение № 1</w:t>
      </w:r>
    </w:p>
    <w:p w:rsidR="005429C1" w:rsidRPr="005429C1" w:rsidRDefault="005429C1" w:rsidP="005429C1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5429C1">
        <w:rPr>
          <w:rFonts w:ascii="Times New Roman" w:eastAsia="Times New Roman" w:hAnsi="Times New Roman"/>
          <w:sz w:val="26"/>
          <w:szCs w:val="26"/>
          <w:lang w:eastAsia="ar-SA"/>
        </w:rPr>
        <w:t>к постановлению администрации</w:t>
      </w:r>
    </w:p>
    <w:p w:rsidR="005429C1" w:rsidRPr="005429C1" w:rsidRDefault="005429C1" w:rsidP="005429C1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Охотинского сельского поселения</w:t>
      </w:r>
    </w:p>
    <w:p w:rsidR="005429C1" w:rsidRDefault="005429C1" w:rsidP="005429C1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№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00</w:t>
      </w:r>
      <w:r w:rsidRPr="005429C1">
        <w:rPr>
          <w:rFonts w:ascii="Times New Roman" w:eastAsia="Times New Roman" w:hAnsi="Times New Roman"/>
          <w:sz w:val="26"/>
          <w:szCs w:val="26"/>
          <w:lang w:eastAsia="ar-SA"/>
        </w:rPr>
        <w:t xml:space="preserve">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00.00.2022</w:t>
      </w:r>
    </w:p>
    <w:p w:rsidR="005429C1" w:rsidRDefault="005429C1" w:rsidP="005429C1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Default="005429C1" w:rsidP="005429C1">
      <w:pPr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429C1" w:rsidRPr="005429C1" w:rsidRDefault="005429C1" w:rsidP="005429C1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5429C1">
        <w:rPr>
          <w:rFonts w:ascii="Times New Roman" w:eastAsia="Times New Roman" w:hAnsi="Times New Roman"/>
          <w:b/>
          <w:sz w:val="26"/>
          <w:szCs w:val="26"/>
          <w:lang w:eastAsia="ar-SA"/>
        </w:rPr>
        <w:t>Порядка  осуществления  первичного воинского учета на территории</w:t>
      </w:r>
    </w:p>
    <w:p w:rsidR="005429C1" w:rsidRDefault="005429C1" w:rsidP="005429C1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5429C1">
        <w:rPr>
          <w:rFonts w:ascii="Times New Roman" w:eastAsia="Times New Roman" w:hAnsi="Times New Roman"/>
          <w:b/>
          <w:sz w:val="26"/>
          <w:szCs w:val="26"/>
          <w:lang w:eastAsia="ar-SA"/>
        </w:rPr>
        <w:t>Охотинского сельского поселения</w:t>
      </w:r>
    </w:p>
    <w:p w:rsidR="005429C1" w:rsidRDefault="005429C1" w:rsidP="005429C1">
      <w:pPr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5429C1" w:rsidRDefault="00776591" w:rsidP="00776591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1. ОБЩИЕ ПОЛОЖЕНИЯ</w:t>
      </w:r>
    </w:p>
    <w:p w:rsidR="00776591" w:rsidRDefault="00776591" w:rsidP="00776591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1.1. Первичный воинский учёт граждан на территории Охотинского сельского поселения организует и осуществляет Администрация Охотинского сельского поселения.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1.2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Администрация Охотинского сельского поселения в своей деятельности руководствуется  Конституцией Российской Федерации, Федеральными законами Российской Федерации от 31.05.1996 № 61-ФЗ «Об обороне», от 28.03.1998 № 53-ФЗ «О воинской обязанности и военной службе, от 26.02.1997 № 31-ФЗ «О мобилизационной подготовке и мобилизации в Российской Федерации», от 06.10.2003 № 131-ФЗ  «Об общих принципах организации местного самоуправления  в Российской Федерации», от 31.12.2005 № 199-ФЗ «О внесении изменений в отдельные</w:t>
      </w:r>
      <w:proofErr w:type="gramEnd"/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законодательные акты Российской Федерации, постановлением Правительства Российской Федерации от 27.11.2006 № 719 «Об утверждении Положения воинском учете», Инструкцией по бронированию на период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Ярославской области, иными правовыми актами администрации Охотинского</w:t>
      </w:r>
      <w:proofErr w:type="gramEnd"/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сельского поселения, а так же настоящим положением.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   1.3. Выполнение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</w:t>
      </w:r>
      <w:r w:rsidRPr="00776591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числа работающих в администрации Охотинского сельского поселения возлагаются на военно-учетный стол (ВУС).</w:t>
      </w:r>
    </w:p>
    <w:p w:rsid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  1.4.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Порядок осуществления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первичного воинского учёта граждан на территории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Охотинского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поселения утверждается Главой Охотинского сельского поселения.</w:t>
      </w:r>
    </w:p>
    <w:p w:rsid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76591" w:rsidRDefault="00776591" w:rsidP="00776591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</w:t>
      </w:r>
      <w:r w:rsidRPr="00776591">
        <w:rPr>
          <w:rFonts w:ascii="Times New Roman" w:eastAsia="Times New Roman" w:hAnsi="Times New Roman"/>
          <w:b/>
          <w:sz w:val="26"/>
          <w:szCs w:val="26"/>
          <w:lang w:eastAsia="ar-SA"/>
        </w:rPr>
        <w:t>.ОСНОВНЫЕ ЗАДАЧИ</w:t>
      </w:r>
    </w:p>
    <w:p w:rsidR="00776591" w:rsidRPr="00776591" w:rsidRDefault="00776591" w:rsidP="00776591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  2.1. Основными задачами по организации и осуществлению первичного воинского учёта являются:</w:t>
      </w:r>
    </w:p>
    <w:p w:rsidR="000D0FB6" w:rsidRPr="00734401" w:rsidRDefault="00776591" w:rsidP="000D0FB6">
      <w:pPr>
        <w:jc w:val="both"/>
        <w:rPr>
          <w:sz w:val="26"/>
          <w:szCs w:val="26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proofErr w:type="gramStart"/>
      <w:r w:rsidR="000D0FB6" w:rsidRPr="00734401">
        <w:rPr>
          <w:rFonts w:ascii="Times New Roman" w:eastAsia="Times New Roman" w:hAnsi="Times New Roman"/>
          <w:sz w:val="26"/>
          <w:szCs w:val="26"/>
          <w:lang w:eastAsia="ar-SA"/>
        </w:rPr>
        <w:t>- 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</w:t>
      </w:r>
      <w:proofErr w:type="gramEnd"/>
      <w:r w:rsidR="000D0FB6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об их выдаче), отметок в документах воинского учета о снятии граждан с воинского учета по прежнему месту </w:t>
      </w:r>
      <w:r w:rsidR="000D0FB6" w:rsidRPr="00734401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  <w:r w:rsidR="000D0FB6" w:rsidRPr="00734401">
        <w:rPr>
          <w:sz w:val="26"/>
          <w:szCs w:val="26"/>
        </w:rPr>
        <w:t xml:space="preserve"> </w:t>
      </w:r>
    </w:p>
    <w:p w:rsidR="000D0FB6" w:rsidRPr="00734401" w:rsidRDefault="000D0FB6" w:rsidP="000D0FB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-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776591" w:rsidRPr="00776591" w:rsidRDefault="000D0FB6" w:rsidP="000D0FB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- представлять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</w:t>
      </w:r>
      <w:proofErr w:type="gramEnd"/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учета выдают расписки;</w:t>
      </w:r>
    </w:p>
    <w:p w:rsidR="000D0FB6" w:rsidRPr="00734401" w:rsidRDefault="00776591" w:rsidP="000D0FB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-  </w:t>
      </w:r>
      <w:r w:rsidR="000D0FB6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представлять в военные комиссариаты документы воинского учета и паспорта </w:t>
      </w:r>
      <w:proofErr w:type="gramStart"/>
      <w:r w:rsidR="000D0FB6" w:rsidRPr="00734401">
        <w:rPr>
          <w:rFonts w:ascii="Times New Roman" w:eastAsia="Times New Roman" w:hAnsi="Times New Roman"/>
          <w:sz w:val="26"/>
          <w:szCs w:val="26"/>
          <w:lang w:eastAsia="ar-SA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 w:rsidR="000D0FB6" w:rsidRPr="00734401">
        <w:rPr>
          <w:rFonts w:ascii="Times New Roman" w:eastAsia="Times New Roman" w:hAnsi="Times New Roman"/>
          <w:sz w:val="26"/>
          <w:szCs w:val="26"/>
          <w:lang w:eastAsia="ar-SA"/>
        </w:rPr>
        <w:t xml:space="preserve"> указанных документов. Оповещать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776591" w:rsidRPr="00776591" w:rsidRDefault="00776591" w:rsidP="000D0FB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76591" w:rsidRDefault="00776591" w:rsidP="00776591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</w:t>
      </w:r>
      <w:r w:rsidRPr="00776591">
        <w:rPr>
          <w:rFonts w:ascii="Times New Roman" w:eastAsia="Times New Roman" w:hAnsi="Times New Roman"/>
          <w:b/>
          <w:sz w:val="26"/>
          <w:szCs w:val="26"/>
          <w:lang w:eastAsia="ar-SA"/>
        </w:rPr>
        <w:t>.ФУНКЦИИ</w:t>
      </w:r>
    </w:p>
    <w:p w:rsidR="00776591" w:rsidRPr="00776591" w:rsidRDefault="00776591" w:rsidP="00776591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     3.1. Обеспечивать выполнение обязанностей, возложенных на администрацию в повседневной деятельности по первичному воинскому учету граждан, пребывающих в запасе и призывников, воинскому учету и бронированию граждан, пребывающих в запасе, из числа работающих в администрации Охотинского сельского поселения в соответствии с законодательством Российской Федерации.</w:t>
      </w:r>
    </w:p>
    <w:p w:rsidR="000D0FB6" w:rsidRPr="00734401" w:rsidRDefault="000D0FB6" w:rsidP="000D0FB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Охотинского сельского поселения.</w:t>
      </w:r>
    </w:p>
    <w:p w:rsidR="000D0FB6" w:rsidRDefault="000D0FB6" w:rsidP="000D0FB6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734401">
        <w:rPr>
          <w:rFonts w:ascii="Times New Roman" w:eastAsia="Times New Roman" w:hAnsi="Times New Roman"/>
          <w:sz w:val="26"/>
          <w:szCs w:val="26"/>
          <w:lang w:eastAsia="ar-SA"/>
        </w:rPr>
        <w:t>Охотинского сельского поселения и подлежащих постановке на воинский учет.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 w:rsidR="000D0FB6"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3.4. Вести учет организаций, находящихся на территории Охотинского сельского поселения и контролировать ведение в них воинского учета.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0D0FB6"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3.5. Поддерживать сведения, содержащиеся в документах первичного воинского учета, в актуальном состоянии. Сверять не реже одного раза в год документы первичного воинского учета с документами воинского учета военного комиссариата Угличского и Мышкинского районов Ярославской области, организаций, а также с карточками регистрации или домовыми книгами.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D0FB6"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3.6   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комиссариат Угличского и Мышкинского районов Ярославской области.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D0FB6"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3.7. По указанию военного комиссариата Угличского и Мышкинского районов Ярославской области организовывать и обеспечивать своевременное оповещение граждан о вызовах (повестках) военного комиссариата. 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0D0FB6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3.8. Ежегодно представлять в военный комиссариат Угличского и Мышкинского районов Ярославской области до 01 ноября списки юношей 15-ти и 16-ти летнего возраста, а до 01 октября – списки юношей, подлежащих первоначальной постановке на воинский учет в следующем году.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D0FB6"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3.9.   Ежегодно, до 01 февраля, представлять в военный комиссариат Угличского и Мышкинского районов Ярославской области отчет о результатах осуществления первичного воинского учета в предшествующем году.</w:t>
      </w:r>
    </w:p>
    <w:p w:rsid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  <w:r w:rsidR="000D0FB6"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3.10. 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</w:t>
      </w:r>
      <w:proofErr w:type="gramStart"/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их исполнением.</w:t>
      </w:r>
    </w:p>
    <w:p w:rsidR="007332CC" w:rsidRDefault="007332C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</w:t>
      </w:r>
      <w:r w:rsidRPr="007332CC">
        <w:rPr>
          <w:rFonts w:ascii="Times New Roman" w:eastAsia="Times New Roman" w:hAnsi="Times New Roman"/>
          <w:sz w:val="26"/>
          <w:szCs w:val="26"/>
          <w:lang w:eastAsia="ar-SA"/>
        </w:rPr>
        <w:t>3.1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7332CC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7332CC">
        <w:rPr>
          <w:rFonts w:ascii="Times New Roman" w:eastAsia="Times New Roman" w:hAnsi="Times New Roman"/>
          <w:sz w:val="26"/>
          <w:szCs w:val="26"/>
          <w:lang w:eastAsia="ar-SA"/>
        </w:rPr>
        <w:tab/>
        <w:t>Представл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ять</w:t>
      </w:r>
      <w:r w:rsidRPr="007332CC">
        <w:rPr>
          <w:rFonts w:ascii="Times New Roman" w:eastAsia="Times New Roman" w:hAnsi="Times New Roman"/>
          <w:sz w:val="26"/>
          <w:szCs w:val="26"/>
          <w:lang w:eastAsia="ar-SA"/>
        </w:rPr>
        <w:t xml:space="preserve"> в военный комиссариат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7332CC" w:rsidRPr="00776591" w:rsidRDefault="007332C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3.12.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D0FB6"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3.1</w:t>
      </w:r>
      <w:r w:rsidR="007332CC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. Вести приём граждан по вопросам воинского учёта.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76591" w:rsidRDefault="00776591" w:rsidP="00776591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>4.ПРАВА</w:t>
      </w:r>
    </w:p>
    <w:p w:rsidR="00776591" w:rsidRPr="00776591" w:rsidRDefault="00776591" w:rsidP="00776591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  4.1. При осуществлении первичного воинского учета Администрация Охотинского сельского поселения вправе: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-запрашивать у организаций и граждан информацию, необходимую для занесения в документы воинского учёта;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- вызывать граждан по вопросам воинского учёта и оповещать граждан о вызовах (повестках) военного комиссариата;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- определять порядок оповещения граждан о вызовах (повестках) военного комиссариата;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-определять порядок приема граждан по вопросам воинского учёта;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- запрашивать у военного комиссариата разъяснения и вносить предложения по вопросам воинского учёта;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- вносить в военный комиссариат предложения о совершенствовании организации воинского учёта;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- создавать информационные базы данных по вопросам воинского учёта.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76591" w:rsidRPr="00776591" w:rsidRDefault="00776591" w:rsidP="00776591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</w:t>
      </w:r>
      <w:r w:rsidRPr="00776591">
        <w:rPr>
          <w:rFonts w:ascii="Times New Roman" w:eastAsia="Times New Roman" w:hAnsi="Times New Roman"/>
          <w:b/>
          <w:sz w:val="26"/>
          <w:szCs w:val="26"/>
          <w:lang w:eastAsia="ar-SA"/>
        </w:rPr>
        <w:t>. РУКОВОДСТВО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5.1    Организация и непосредственное руководство ведением воинского учета осуществляется Главой Администрации Охотинского сельского поселения.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 xml:space="preserve"> 5.2. Задачи по ведению первичного воинского учёта возлагаются на военно-учетный стол (ВУС) Администрации Охотинского сельского поселения. Работники ВУС назначаются на должность и освобождаются от должности Главой Охотинского сельского поселения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5.3. Начальник ВУС находится в непосредственном подчинении Главы Охотинского сельского поселения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5.4. Работники ВУС находятся в непосредственном подчинении начальника ВУС.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76591">
        <w:rPr>
          <w:rFonts w:ascii="Times New Roman" w:eastAsia="Times New Roman" w:hAnsi="Times New Roman"/>
          <w:sz w:val="26"/>
          <w:szCs w:val="26"/>
          <w:lang w:eastAsia="ar-SA"/>
        </w:rPr>
        <w:t>5.5. В случае отсутствия начальника ВУС на рабочем месте по уважительным причинам (отпуск, временная нетрудоспособность, командировка) его замещает один из работников ВУС администрации Охотинского сельского поселения, назначенный Главой Охотинского сельского поселения.</w:t>
      </w:r>
    </w:p>
    <w:p w:rsid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Pr="0078528C" w:rsidRDefault="0078528C" w:rsidP="0078528C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Приложение № 2</w:t>
      </w:r>
    </w:p>
    <w:p w:rsidR="0078528C" w:rsidRPr="0078528C" w:rsidRDefault="0078528C" w:rsidP="0078528C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к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постановлению администрации</w:t>
      </w:r>
    </w:p>
    <w:p w:rsidR="0078528C" w:rsidRPr="0078528C" w:rsidRDefault="0078528C" w:rsidP="0078528C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Охотинского сельского поселения</w:t>
      </w:r>
    </w:p>
    <w:p w:rsidR="0078528C" w:rsidRPr="0078528C" w:rsidRDefault="0078528C" w:rsidP="0078528C">
      <w:pPr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№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00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от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00.00.2022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P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b/>
          <w:sz w:val="26"/>
          <w:szCs w:val="26"/>
          <w:lang w:eastAsia="ar-SA"/>
        </w:rPr>
        <w:t>ДОЛЖНОСТНАЯ ИНСТРУКЦИЯ</w:t>
      </w:r>
    </w:p>
    <w:p w:rsid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b/>
          <w:sz w:val="26"/>
          <w:szCs w:val="26"/>
          <w:lang w:eastAsia="ar-SA"/>
        </w:rPr>
        <w:t>военно-учетного работника военно-учетного стола</w:t>
      </w:r>
    </w:p>
    <w:p w:rsidR="0078528C" w:rsidRP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b/>
          <w:sz w:val="26"/>
          <w:szCs w:val="26"/>
          <w:lang w:eastAsia="ar-SA"/>
        </w:rPr>
        <w:t>1.</w:t>
      </w:r>
      <w:r w:rsidRPr="0078528C">
        <w:rPr>
          <w:rFonts w:ascii="Times New Roman" w:eastAsia="Times New Roman" w:hAnsi="Times New Roman"/>
          <w:b/>
          <w:sz w:val="26"/>
          <w:szCs w:val="26"/>
          <w:lang w:eastAsia="ar-SA"/>
        </w:rPr>
        <w:tab/>
        <w:t>Общие положения</w:t>
      </w:r>
    </w:p>
    <w:p w:rsidR="0078528C" w:rsidRP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1.1. Должностная инструкция разработана на основании трудового законодательства с целью регулирования трудовых отношений и обеспечения выполнения Федеральных законов, указов Президента Российской Федерации и постановлений Правительства Российской Федерации в области обороны.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1.2.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ab/>
        <w:t>Военно-учетный работник относится к категории специалистов администрации Охотинского сельского поселения.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1.3.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ab/>
        <w:t>Военно-учетный работник должен, как правило, иметь полное среднее образование. Требования к стажу работы не предъявляются.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1.4.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ab/>
      </w:r>
      <w:proofErr w:type="gramStart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В повседневной деятельности, применительно к исполнению своих должностных обязанностей, военно-учетный работник руководствуется Конституцией РФ, Федеральными законами от 31.05.1996 № 61-ФЗ "Об обороне", от 26.02.1997 № 31-ФЗ "О мобилизационной подготовке и мобилизации в Российской Федерации", от 28.03.1998 №53-ФЗ «О воинской обязанности и военной службе», постановлением Правительства Российской Федерации от 27.11.2006 № 719 «Об утверждении Положения о воинском учете», Инструкцией по бронированию на период мобилизации</w:t>
      </w:r>
      <w:proofErr w:type="gramEnd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и на военное время граждан Российской Федерации, пребывающих в запасе </w:t>
      </w:r>
      <w:proofErr w:type="gramStart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ВС</w:t>
      </w:r>
      <w:proofErr w:type="gramEnd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РФ и работающих в органах местного самоуправления и организациях, Методическими рекомендациями ГШ ВС РФ по осуществлению первичного воинского учета в ОМСУ, законами Ярославской области, Уставом Ярославской области, Уставом Ярославского муниципального района, Уставом Охотинского сельского поселения, а также настоящим Положением.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1.5. Военно-учетный работник должен знать: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- законодательные и нормативные правовые акты, приказы, постановления, распоряжения, методические рекомендации и </w:t>
      </w:r>
      <w:proofErr w:type="gramStart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другие</w:t>
      </w:r>
      <w:proofErr w:type="gramEnd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нормативные и руководящие документы, касающиеся военно-учетной работы, применительно к исполнению своих должностных обязанностей;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правила внутреннего распорядка, правила и нормы охраны труда, правила техники безопасности, противопожарной безопасности и гражданской обороны.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1.6. По уровню профессиональных навыков военно-учетный работник должен уметь: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своевременно выполнять поставленные задачи;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эффективно планировать рабочее время;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анализировать свою работу, прогнозировать ее результаты;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учитывать мнения коллег по работе и сотрудничать с ними;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- эффективно взаимодействовать с другими органами местного самоуправления, органами военного управления и организациями;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систематизировать информацию по служебной деятельности;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работать со служебными документами, вести делопроизводство военно-учетного стола;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пользоваться средствами оргтехники и связи.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1.7. Военно-учетный работник назначается на должность и освобождается от должности распоряжением Главы администрации Охотинского сельского поселения.           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На период временного отсутствия военно-учетного работника его обязанности возлагаются на заместителя администрации Охотинского сельского поселения.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b/>
          <w:sz w:val="26"/>
          <w:szCs w:val="26"/>
          <w:lang w:eastAsia="ar-SA"/>
        </w:rPr>
        <w:t>2. Должностные обязанности военно-учетного работника</w:t>
      </w:r>
    </w:p>
    <w:p w:rsidR="0078528C" w:rsidRP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Военно-учетный работник осуществляет первичный воинский учет на территории Охотинского сельского поселения, он обязан: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2.1. В целях обеспечения сбора, хранения и обработки сведений, содержащихся в документах первичного воинского учета: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оформлять учетные документы при приеме на первичный воинский учет граждан, пребывающих в запасе, и граждан, подлежащих призыву на военную службу, проживающих или пребывающих (на срок более 3-х месяцев) на территории поселения;</w:t>
      </w:r>
      <w:proofErr w:type="gramEnd"/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выявлять совместно с работниками внутренних дел и работниками УФМС граждан, проживающих или пребывающих (на срок более 3-х месяцев) на территории поселения и подлежащих постановке на воинский учет;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вести учет организаций, находящихся на территории поселения и участвовать в контроле ведения в них воинского учета;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вести и хранить документы первичного воинского учета в машинописном и электронном видах в порядке и по формам, определенным Министерством обороны РФ (для призывников – по учетным картам призывников; для прапорщиков, мичманов, старшин, сержантов, солдат и матросов запаса – по алфавитным и учетным карточкам; для офицеров запаса – по алфавитным карточкам и карточкам первичного учета).</w:t>
      </w:r>
      <w:proofErr w:type="gramEnd"/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2.2. В целях поддержания в актуальном состоянии сведений, содержащихся в документах первичного воинского учета и обеспечения поддержания в актуальном состоянии сведений, содержащихся в документах воинского учета: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участвовать в сверке (не реже 1 раза в год) документов первичного воинского учета с документами воинского учета военного комиссариата Угличского и Мышкинского районов Ярославской области, организаций, а также с карточками регистраций или домовыми книгами;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 Угличского и Мышкинского районов Ярославской области;</w:t>
      </w:r>
      <w:proofErr w:type="gramEnd"/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РФ, осуществлять контроль их исполнения, а также информировать об ответственности за неисполнение указанных обязанностей;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- готовить данные для представления в военный комиссариат Угличского и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Мышкинского районов Ярославской области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2.3. В целях организации и обеспечения постановки граждан на воинский учет: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фотографии и её соответствие владельцу, наличие мобилизационных предписаний (при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</w:t>
      </w:r>
      <w:proofErr w:type="gramEnd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в паспортах граждан РФ об их отношении к воинской обязанности, жетонов с личными номерами </w:t>
      </w:r>
      <w:proofErr w:type="gramStart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ВС</w:t>
      </w:r>
      <w:proofErr w:type="gramEnd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РФ (при наличии в военных билетах отметок об их вручении);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производить в соответствии с записями в документах воинского учета. При этом уточнять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готовить для представления документы воинского учета (алфавитные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карты), а также паспорта граждан РФ при отсутствии в них отметок об отношении к военной обязанности в 2-недельный срок в военный комиссариат для оформления постановки на воинский учет;</w:t>
      </w:r>
      <w:proofErr w:type="gramEnd"/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готовить для представления в военный комиссариат (ежегодно до 1 октября)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оповещать призывников о необходимости личной явки в военный комиссариат для постановки на воинский учет;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готовить данные для информирования военного комиссариата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листов, изымать такие документы, а владельцев таких документов направлять в военный комиссариат;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комиссариат. При приеме от граждан документов воинского учета выдавать расписки о получении документов;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делать отметки о постановке граждан на воинский учет в карточках регистрации или домовых книгах.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2.4. В целях обеспечения снятия граждан с воинского учета: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- готовить для представления в военный комиссариат документы воинского учета и паспорта в случае отсутствия в них отметок об отношении граждан к воинской обязанности. Оповещать офицеров запаса и призывников о необходимости личной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явки в военный комиссариат для снятия с воинского учета;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в случае необходимости уточнения военно-учетных данных военнообязанных оповещать их о необходимости личной явки в военный комиссариат;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производить в документах первичного воинского учета, а также в карточках регистрации или домовых книгах соответствующие отметки о снятии с воинского учета;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- составлять для представления в военный комиссариат (в 2-недельный срок) списки граждан, убывших на новое место жительства за пределы </w:t>
      </w:r>
      <w:r w:rsidR="00920610">
        <w:rPr>
          <w:rFonts w:ascii="Times New Roman" w:eastAsia="Times New Roman" w:hAnsi="Times New Roman"/>
          <w:sz w:val="26"/>
          <w:szCs w:val="26"/>
          <w:lang w:eastAsia="ar-SA"/>
        </w:rPr>
        <w:t>сельского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поселения без снятия с воинского учета;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изымать из картотеки и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в установленном порядке.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2.5. Готовить данные для ежегодного, до 1 февраля, представления в военный комиссариат отчета о результатах осуществления первичного воинского учета в </w:t>
      </w:r>
      <w:r w:rsidR="00920610">
        <w:rPr>
          <w:rFonts w:ascii="Times New Roman" w:eastAsia="Times New Roman" w:hAnsi="Times New Roman"/>
          <w:sz w:val="26"/>
          <w:szCs w:val="26"/>
          <w:lang w:eastAsia="ar-SA"/>
        </w:rPr>
        <w:t>предшествующем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году.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2.6. Оповещать граждан о вызовах (повестках) военного комиссариата и обеспечивать их своевременную явку в места, указанные военным комиссариатом, в период мобилизации, военного положения и в военное время.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P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b/>
          <w:sz w:val="26"/>
          <w:szCs w:val="26"/>
          <w:lang w:eastAsia="ar-SA"/>
        </w:rPr>
        <w:t>3. Права военно-учетного работника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3.1. Военно-учетный работник имеет право: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готовить предложения по запросу и получению в установленном порядке необходимых материалов и информации от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собственности, по вопросам воинского учета;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по поручению начальника военно-учетного готовить документы для запроса у организаций и граждан информации, необходимой для занесения в документы воинского учёта;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вызывать граждан по вопросам воинского учёта и оповещать граждан о вызовах (повестках) военного комиссариата;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вести прием граждан по вопросам воинского учёта;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на ознакомление с документами, определяющими его права и обязанности по занимаемой должности;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вносить предложения по вопросам совершенствования работы, связанной с предусмотренными данной должностной инструкцией обязанностями;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- на переподготовку и повышение квалификации с сохранением денежного содержания на период </w:t>
      </w:r>
      <w:proofErr w:type="gramStart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обучения по</w:t>
      </w:r>
      <w:proofErr w:type="gramEnd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занимаемой должности;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b/>
          <w:sz w:val="26"/>
          <w:szCs w:val="26"/>
          <w:lang w:eastAsia="ar-SA"/>
        </w:rPr>
        <w:t>4. Гарантии для военно-учетного работника</w:t>
      </w:r>
    </w:p>
    <w:p w:rsidR="0078528C" w:rsidRP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4.1. Военно-учетному работнику предоставляются: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условия работы, обеспечивающие исполнение должностных обязанностей;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денежное содержание и иные выплаты, предусмотренные нормативными правовыми актами РФ и Ярославской области, органов и лиц местного самоуправления;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ежегодный оплачиваемый отпуск;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b/>
          <w:sz w:val="26"/>
          <w:szCs w:val="26"/>
          <w:lang w:eastAsia="ar-SA"/>
        </w:rPr>
        <w:t>5.Ответственность и ограничения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</w:t>
      </w:r>
      <w:r w:rsidRPr="0078528C">
        <w:rPr>
          <w:rFonts w:ascii="Times New Roman" w:eastAsia="Times New Roman" w:hAnsi="Times New Roman"/>
          <w:b/>
          <w:sz w:val="26"/>
          <w:szCs w:val="26"/>
          <w:lang w:eastAsia="ar-SA"/>
        </w:rPr>
        <w:t>для военно-учетного работника</w:t>
      </w:r>
    </w:p>
    <w:p w:rsidR="0078528C" w:rsidRPr="0078528C" w:rsidRDefault="0078528C" w:rsidP="0078528C">
      <w:pPr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5.1. Военно-учетный работник несет ответственность: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за неисполнение или ненадлежащее исполнение военно-учетным работником возложенных на него должностных обязанностей;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за представление не достоверной информации, нарушение сроков исполнения распоряжений и документов;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за невыполнение распоряжений Главы администрации Охотинского сельского поселения;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за нарушение Правил внутреннего трудового распорядка, правил противопожарной безопасности и техники безопасности, установленных в администрации поселения;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- за разглашение коммерческой тайны и других сведений о персонале администрации поселения; 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за сохранность служебных документов и содержащейся в них информации;</w:t>
      </w:r>
    </w:p>
    <w:p w:rsidR="0078528C" w:rsidRPr="0078528C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- за причинение материального ущерба, в пределах, определяющих действующим трудовым и гражданским законодательством РФ.</w:t>
      </w:r>
    </w:p>
    <w:p w:rsidR="0078528C" w:rsidRPr="00776591" w:rsidRDefault="0078528C" w:rsidP="0078528C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</w:t>
      </w:r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5.2. </w:t>
      </w:r>
      <w:proofErr w:type="gramStart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>Показателями эффективности и результативности профессиональной служебной деятельности военно-учетного работника является: осуществление профессиональной служебной деятельности в соответствии с требованиями Федерального закона от 31.05.1996 № 61-ФЗ "Об обороне", Федерального закона от 26.02.1997 № 31-ФЗ "О мобилизационной подготовке и мобилизации в Российской Федерации", Федерального закона от 28.03.1998 №53-ФЗ «О воинской обязанности и военной службе», Положения о воинском учете, утвержденного постановлением Правительства Российской Федерации от 27.11.2006</w:t>
      </w:r>
      <w:proofErr w:type="gramEnd"/>
      <w:r w:rsidRPr="0078528C">
        <w:rPr>
          <w:rFonts w:ascii="Times New Roman" w:eastAsia="Times New Roman" w:hAnsi="Times New Roman"/>
          <w:sz w:val="26"/>
          <w:szCs w:val="26"/>
          <w:lang w:eastAsia="ar-SA"/>
        </w:rPr>
        <w:t xml:space="preserve"> №719, нормативно-правовых актов РФ и Ярославской области в установленной сфере деятельности.</w:t>
      </w:r>
    </w:p>
    <w:p w:rsidR="00776591" w:rsidRPr="00776591" w:rsidRDefault="00776591" w:rsidP="00776591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sectPr w:rsidR="00776591" w:rsidRPr="00776591" w:rsidSect="00734401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07462"/>
    <w:rsid w:val="0001678F"/>
    <w:rsid w:val="00017977"/>
    <w:rsid w:val="00025FC9"/>
    <w:rsid w:val="000266A5"/>
    <w:rsid w:val="00027138"/>
    <w:rsid w:val="00045825"/>
    <w:rsid w:val="00051513"/>
    <w:rsid w:val="00064925"/>
    <w:rsid w:val="00067BEA"/>
    <w:rsid w:val="00094CBB"/>
    <w:rsid w:val="000A4F98"/>
    <w:rsid w:val="000B6FB5"/>
    <w:rsid w:val="000B7FCC"/>
    <w:rsid w:val="000C4746"/>
    <w:rsid w:val="000C4FD6"/>
    <w:rsid w:val="000D0FB6"/>
    <w:rsid w:val="000E1993"/>
    <w:rsid w:val="00151BED"/>
    <w:rsid w:val="00166386"/>
    <w:rsid w:val="0017538C"/>
    <w:rsid w:val="001B343A"/>
    <w:rsid w:val="00206D37"/>
    <w:rsid w:val="00240B4B"/>
    <w:rsid w:val="00245410"/>
    <w:rsid w:val="00251EAA"/>
    <w:rsid w:val="0025757D"/>
    <w:rsid w:val="00270A06"/>
    <w:rsid w:val="00274A79"/>
    <w:rsid w:val="002762FA"/>
    <w:rsid w:val="00281E77"/>
    <w:rsid w:val="002844C0"/>
    <w:rsid w:val="0028621D"/>
    <w:rsid w:val="002D7A19"/>
    <w:rsid w:val="002D7EA3"/>
    <w:rsid w:val="002E0546"/>
    <w:rsid w:val="00306509"/>
    <w:rsid w:val="00327CD0"/>
    <w:rsid w:val="003347AD"/>
    <w:rsid w:val="003419F6"/>
    <w:rsid w:val="003448C7"/>
    <w:rsid w:val="003860EC"/>
    <w:rsid w:val="003937CF"/>
    <w:rsid w:val="003A1731"/>
    <w:rsid w:val="003A5684"/>
    <w:rsid w:val="00413D37"/>
    <w:rsid w:val="00415E6E"/>
    <w:rsid w:val="00416981"/>
    <w:rsid w:val="00427D4E"/>
    <w:rsid w:val="00443E2D"/>
    <w:rsid w:val="004443FB"/>
    <w:rsid w:val="00447E33"/>
    <w:rsid w:val="00451E84"/>
    <w:rsid w:val="00457248"/>
    <w:rsid w:val="00465DE1"/>
    <w:rsid w:val="00470FD1"/>
    <w:rsid w:val="00492250"/>
    <w:rsid w:val="004D46C1"/>
    <w:rsid w:val="004E0C5F"/>
    <w:rsid w:val="00504AB7"/>
    <w:rsid w:val="00507835"/>
    <w:rsid w:val="005429C1"/>
    <w:rsid w:val="00552FB8"/>
    <w:rsid w:val="005729D1"/>
    <w:rsid w:val="0057360F"/>
    <w:rsid w:val="00575E23"/>
    <w:rsid w:val="0057637F"/>
    <w:rsid w:val="0058425A"/>
    <w:rsid w:val="005A758A"/>
    <w:rsid w:val="005C27AC"/>
    <w:rsid w:val="005C4E43"/>
    <w:rsid w:val="005C6B12"/>
    <w:rsid w:val="005F2D8B"/>
    <w:rsid w:val="005F436A"/>
    <w:rsid w:val="00611F75"/>
    <w:rsid w:val="006179A9"/>
    <w:rsid w:val="00634F3B"/>
    <w:rsid w:val="00673D7C"/>
    <w:rsid w:val="006844DE"/>
    <w:rsid w:val="006A463E"/>
    <w:rsid w:val="006E12B0"/>
    <w:rsid w:val="00702592"/>
    <w:rsid w:val="0070772B"/>
    <w:rsid w:val="00707B61"/>
    <w:rsid w:val="0072310E"/>
    <w:rsid w:val="007332CC"/>
    <w:rsid w:val="00734401"/>
    <w:rsid w:val="007408CA"/>
    <w:rsid w:val="00751A86"/>
    <w:rsid w:val="0076385E"/>
    <w:rsid w:val="00776591"/>
    <w:rsid w:val="0078528C"/>
    <w:rsid w:val="007A4F1A"/>
    <w:rsid w:val="007C45BE"/>
    <w:rsid w:val="007C6885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91C81"/>
    <w:rsid w:val="008E4C95"/>
    <w:rsid w:val="008E759F"/>
    <w:rsid w:val="009019DF"/>
    <w:rsid w:val="009052C5"/>
    <w:rsid w:val="0090579F"/>
    <w:rsid w:val="00920610"/>
    <w:rsid w:val="009437FB"/>
    <w:rsid w:val="009529F2"/>
    <w:rsid w:val="00955A5E"/>
    <w:rsid w:val="00967D30"/>
    <w:rsid w:val="009728D9"/>
    <w:rsid w:val="0099375E"/>
    <w:rsid w:val="00996183"/>
    <w:rsid w:val="009A6542"/>
    <w:rsid w:val="009C7CC7"/>
    <w:rsid w:val="009C7D6F"/>
    <w:rsid w:val="009D4BFA"/>
    <w:rsid w:val="009F2049"/>
    <w:rsid w:val="009F233E"/>
    <w:rsid w:val="009F2620"/>
    <w:rsid w:val="009F6578"/>
    <w:rsid w:val="00A0731F"/>
    <w:rsid w:val="00A15030"/>
    <w:rsid w:val="00A345E6"/>
    <w:rsid w:val="00A86156"/>
    <w:rsid w:val="00AD481A"/>
    <w:rsid w:val="00B1242D"/>
    <w:rsid w:val="00B36FAB"/>
    <w:rsid w:val="00B563FB"/>
    <w:rsid w:val="00BB4A03"/>
    <w:rsid w:val="00BC236E"/>
    <w:rsid w:val="00BD0F63"/>
    <w:rsid w:val="00C01259"/>
    <w:rsid w:val="00C01884"/>
    <w:rsid w:val="00C05003"/>
    <w:rsid w:val="00C12809"/>
    <w:rsid w:val="00C16C02"/>
    <w:rsid w:val="00C91E8F"/>
    <w:rsid w:val="00C929D2"/>
    <w:rsid w:val="00CA2E79"/>
    <w:rsid w:val="00CA4866"/>
    <w:rsid w:val="00CF2C68"/>
    <w:rsid w:val="00D20738"/>
    <w:rsid w:val="00D31F0C"/>
    <w:rsid w:val="00DD4EEA"/>
    <w:rsid w:val="00DE4B6E"/>
    <w:rsid w:val="00DF2592"/>
    <w:rsid w:val="00DF61BC"/>
    <w:rsid w:val="00E05F9F"/>
    <w:rsid w:val="00E23D8B"/>
    <w:rsid w:val="00E42D4D"/>
    <w:rsid w:val="00E5351E"/>
    <w:rsid w:val="00E70AC4"/>
    <w:rsid w:val="00E869FD"/>
    <w:rsid w:val="00EA5ABE"/>
    <w:rsid w:val="00EB25B2"/>
    <w:rsid w:val="00EB78A3"/>
    <w:rsid w:val="00EC395D"/>
    <w:rsid w:val="00EF3B20"/>
    <w:rsid w:val="00F00C02"/>
    <w:rsid w:val="00F0178E"/>
    <w:rsid w:val="00F05FC7"/>
    <w:rsid w:val="00F12097"/>
    <w:rsid w:val="00F35D51"/>
    <w:rsid w:val="00F47753"/>
    <w:rsid w:val="00F56E23"/>
    <w:rsid w:val="00F63A98"/>
    <w:rsid w:val="00F7155A"/>
    <w:rsid w:val="00F726B2"/>
    <w:rsid w:val="00F771CC"/>
    <w:rsid w:val="00FB1C08"/>
    <w:rsid w:val="00FB57F9"/>
    <w:rsid w:val="00FC1D39"/>
    <w:rsid w:val="00FC35DC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85F43-E173-4A4B-8512-3F97395D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10</Pages>
  <Words>3718</Words>
  <Characters>21194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118</cp:revision>
  <cp:lastPrinted>2021-08-31T08:01:00Z</cp:lastPrinted>
  <dcterms:created xsi:type="dcterms:W3CDTF">2017-02-28T07:22:00Z</dcterms:created>
  <dcterms:modified xsi:type="dcterms:W3CDTF">2022-12-19T07:33:00Z</dcterms:modified>
</cp:coreProperties>
</file>