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1" w:rsidRPr="00670919" w:rsidRDefault="00670919" w:rsidP="002F5AA1">
      <w:pPr>
        <w:pStyle w:val="a3"/>
        <w:shd w:val="clear" w:color="auto" w:fill="FFFFFF"/>
        <w:spacing w:before="0" w:beforeAutospacing="0" w:after="0" w:afterAutospacing="0"/>
        <w:jc w:val="center"/>
        <w:rPr>
          <w:b/>
          <w:bCs/>
          <w:color w:val="333333"/>
          <w:sz w:val="18"/>
          <w:szCs w:val="28"/>
          <w:shd w:val="clear" w:color="auto" w:fill="FFFFFF"/>
        </w:rPr>
      </w:pPr>
      <w:bookmarkStart w:id="0" w:name="_GoBack"/>
      <w:r w:rsidRPr="00670919">
        <w:rPr>
          <w:b/>
          <w:bCs/>
          <w:color w:val="333333"/>
          <w:sz w:val="28"/>
          <w:szCs w:val="36"/>
          <w:shd w:val="clear" w:color="auto" w:fill="FFFFFF"/>
        </w:rPr>
        <w:t>Ужесточена уголовная ответственность за нарушения в сфере безопасности дорожного движения и введен новый состав преступления в рассматриваемой сфере</w:t>
      </w:r>
    </w:p>
    <w:bookmarkEnd w:id="0"/>
    <w:p w:rsidR="002F5AA1" w:rsidRPr="002F5AA1" w:rsidRDefault="002F5AA1" w:rsidP="002F5AA1">
      <w:pPr>
        <w:pStyle w:val="a3"/>
        <w:shd w:val="clear" w:color="auto" w:fill="FFFFFF"/>
        <w:spacing w:before="0" w:beforeAutospacing="0" w:after="0" w:afterAutospacing="0"/>
        <w:jc w:val="center"/>
        <w:rPr>
          <w:sz w:val="28"/>
          <w:szCs w:val="28"/>
        </w:rPr>
      </w:pPr>
    </w:p>
    <w:p w:rsidR="00670919" w:rsidRPr="00670919" w:rsidRDefault="002F5AA1" w:rsidP="00670919">
      <w:pPr>
        <w:pStyle w:val="a3"/>
        <w:shd w:val="clear" w:color="auto" w:fill="FFFFFF"/>
        <w:spacing w:before="0" w:beforeAutospacing="0" w:after="0" w:afterAutospacing="0"/>
        <w:jc w:val="both"/>
        <w:rPr>
          <w:color w:val="333333"/>
        </w:rPr>
      </w:pPr>
      <w:r>
        <w:rPr>
          <w:color w:val="333333"/>
          <w:sz w:val="28"/>
          <w:szCs w:val="28"/>
        </w:rPr>
        <w:t xml:space="preserve">         </w:t>
      </w:r>
      <w:r w:rsidRPr="00670919">
        <w:rPr>
          <w:color w:val="333333"/>
          <w:sz w:val="28"/>
          <w:szCs w:val="28"/>
        </w:rPr>
        <w:t xml:space="preserve">Прокуратура Мышкинского района разъясняет, что </w:t>
      </w:r>
      <w:r w:rsidR="00670919" w:rsidRPr="00670919">
        <w:rPr>
          <w:color w:val="333333"/>
          <w:sz w:val="28"/>
          <w:szCs w:val="28"/>
        </w:rPr>
        <w:t>Федеральным законом от 14.07.2022 № 258-ФЗ внесены изменения в Уголовный кодекс Российской Федерации.</w:t>
      </w:r>
    </w:p>
    <w:p w:rsidR="00670919" w:rsidRPr="00670919" w:rsidRDefault="00670919" w:rsidP="0067091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Pr="00670919">
        <w:rPr>
          <w:rFonts w:ascii="Times New Roman" w:eastAsia="Times New Roman" w:hAnsi="Times New Roman" w:cs="Times New Roman"/>
          <w:color w:val="333333"/>
          <w:sz w:val="28"/>
          <w:szCs w:val="28"/>
          <w:lang w:eastAsia="ru-RU"/>
        </w:rPr>
        <w:t>Уголовный закон дополнен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670919" w:rsidRPr="00670919" w:rsidRDefault="00670919" w:rsidP="0067091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Pr="00670919">
        <w:rPr>
          <w:rFonts w:ascii="Times New Roman" w:eastAsia="Times New Roman" w:hAnsi="Times New Roman" w:cs="Times New Roman"/>
          <w:color w:val="333333"/>
          <w:sz w:val="28"/>
          <w:szCs w:val="28"/>
          <w:lang w:eastAsia="ru-RU"/>
        </w:rPr>
        <w:t>Санкция статьи предусматривает наказание вплоть до реального лишения свободы на срок до 2 лет с назначением дополнительного наказания в виде лишения права занимать определенные должности или заниматься определенной деятельностью на срок до 3 лет.</w:t>
      </w:r>
    </w:p>
    <w:p w:rsidR="00670919" w:rsidRPr="00670919" w:rsidRDefault="00670919" w:rsidP="0067091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Pr="00670919">
        <w:rPr>
          <w:rFonts w:ascii="Times New Roman" w:eastAsia="Times New Roman" w:hAnsi="Times New Roman" w:cs="Times New Roman"/>
          <w:color w:val="333333"/>
          <w:sz w:val="28"/>
          <w:szCs w:val="28"/>
          <w:lang w:eastAsia="ru-RU"/>
        </w:rPr>
        <w:t>Кроме того, части вторая, четвертая и шестая статьи 264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p>
    <w:p w:rsidR="007E29F7" w:rsidRPr="00670919" w:rsidRDefault="00670919" w:rsidP="0067091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Pr="00670919">
        <w:rPr>
          <w:rFonts w:ascii="Times New Roman" w:eastAsia="Times New Roman" w:hAnsi="Times New Roman" w:cs="Times New Roman"/>
          <w:color w:val="333333"/>
          <w:sz w:val="28"/>
          <w:szCs w:val="28"/>
          <w:lang w:eastAsia="ru-RU"/>
        </w:rPr>
        <w:t>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w:t>
      </w:r>
    </w:p>
    <w:p w:rsidR="003C2679" w:rsidRDefault="003C2679" w:rsidP="007E29F7">
      <w:pPr>
        <w:spacing w:after="0"/>
        <w:jc w:val="both"/>
        <w:rPr>
          <w:rFonts w:ascii="Times New Roman" w:hAnsi="Times New Roman" w:cs="Times New Roman"/>
          <w:sz w:val="28"/>
          <w:szCs w:val="28"/>
        </w:rPr>
      </w:pPr>
    </w:p>
    <w:p w:rsidR="00670919" w:rsidRDefault="00670919"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2D77B4" w:rsidRPr="007E29F7" w:rsidRDefault="002D77B4" w:rsidP="002D77B4">
      <w:pPr>
        <w:spacing w:after="0"/>
        <w:jc w:val="both"/>
        <w:rPr>
          <w:rFonts w:ascii="Times New Roman" w:hAnsi="Times New Roman" w:cs="Times New Roman"/>
          <w:sz w:val="28"/>
          <w:szCs w:val="28"/>
        </w:rPr>
      </w:pPr>
    </w:p>
    <w:sectPr w:rsidR="002D77B4" w:rsidRPr="007E29F7" w:rsidSect="00E22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67"/>
    <w:multiLevelType w:val="multilevel"/>
    <w:tmpl w:val="D7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6EF"/>
    <w:multiLevelType w:val="multilevel"/>
    <w:tmpl w:val="78C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74"/>
    <w:rsid w:val="002D77B4"/>
    <w:rsid w:val="002F5AA1"/>
    <w:rsid w:val="003C2679"/>
    <w:rsid w:val="00670919"/>
    <w:rsid w:val="00674D74"/>
    <w:rsid w:val="006B3691"/>
    <w:rsid w:val="007E29F7"/>
    <w:rsid w:val="008E7251"/>
    <w:rsid w:val="009A3F8B"/>
    <w:rsid w:val="00BB5630"/>
    <w:rsid w:val="00C33A36"/>
    <w:rsid w:val="00C36F31"/>
    <w:rsid w:val="00DA5CA2"/>
    <w:rsid w:val="00E2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23"/>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741831911">
      <w:bodyDiv w:val="1"/>
      <w:marLeft w:val="0"/>
      <w:marRight w:val="0"/>
      <w:marTop w:val="0"/>
      <w:marBottom w:val="0"/>
      <w:divBdr>
        <w:top w:val="none" w:sz="0" w:space="0" w:color="auto"/>
        <w:left w:val="none" w:sz="0" w:space="0" w:color="auto"/>
        <w:bottom w:val="none" w:sz="0" w:space="0" w:color="auto"/>
        <w:right w:val="none" w:sz="0" w:space="0" w:color="auto"/>
      </w:divBdr>
    </w:div>
    <w:div w:id="821308217">
      <w:bodyDiv w:val="1"/>
      <w:marLeft w:val="0"/>
      <w:marRight w:val="0"/>
      <w:marTop w:val="0"/>
      <w:marBottom w:val="0"/>
      <w:divBdr>
        <w:top w:val="none" w:sz="0" w:space="0" w:color="auto"/>
        <w:left w:val="none" w:sz="0" w:space="0" w:color="auto"/>
        <w:bottom w:val="none" w:sz="0" w:space="0" w:color="auto"/>
        <w:right w:val="none" w:sz="0" w:space="0" w:color="auto"/>
      </w:divBdr>
    </w:div>
    <w:div w:id="1111513971">
      <w:bodyDiv w:val="1"/>
      <w:marLeft w:val="0"/>
      <w:marRight w:val="0"/>
      <w:marTop w:val="0"/>
      <w:marBottom w:val="0"/>
      <w:divBdr>
        <w:top w:val="none" w:sz="0" w:space="0" w:color="auto"/>
        <w:left w:val="none" w:sz="0" w:space="0" w:color="auto"/>
        <w:bottom w:val="none" w:sz="0" w:space="0" w:color="auto"/>
        <w:right w:val="none" w:sz="0" w:space="0" w:color="auto"/>
      </w:divBdr>
    </w:div>
    <w:div w:id="1545367670">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2023-09-09T15:10:00Z</cp:lastPrinted>
  <dcterms:created xsi:type="dcterms:W3CDTF">2024-04-08T06:00:00Z</dcterms:created>
  <dcterms:modified xsi:type="dcterms:W3CDTF">2024-04-08T06:00:00Z</dcterms:modified>
</cp:coreProperties>
</file>