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5A" w:rsidRPr="00302F5A" w:rsidRDefault="00302F5A" w:rsidP="00302F5A">
      <w:bookmarkStart w:id="0" w:name="_GoBack"/>
      <w:r w:rsidRPr="00302F5A">
        <w:t>Прокуратурой  </w:t>
      </w:r>
      <w:proofErr w:type="spellStart"/>
      <w:r w:rsidRPr="00302F5A">
        <w:t>Мышкинского</w:t>
      </w:r>
      <w:proofErr w:type="spellEnd"/>
      <w:r w:rsidRPr="00302F5A">
        <w:t xml:space="preserve">  района поддержала государственное обвинение по уголовному делу в отношении  58-летней, ранее не судимой  местной жительницы.</w:t>
      </w:r>
    </w:p>
    <w:bookmarkEnd w:id="0"/>
    <w:p w:rsidR="00302F5A" w:rsidRPr="00302F5A" w:rsidRDefault="00302F5A" w:rsidP="00302F5A">
      <w:r w:rsidRPr="00302F5A">
        <w:t>Она обвиняется в совершении преступления, предусмотренного частью 1 статьи 160 УК РФ  (присвоение или растрата).</w:t>
      </w:r>
    </w:p>
    <w:p w:rsidR="00302F5A" w:rsidRPr="00302F5A" w:rsidRDefault="00302F5A" w:rsidP="00302F5A">
      <w:r w:rsidRPr="00302F5A">
        <w:t>Женщина работала почтальоном одного из отделений почтовой связи Мышкина.</w:t>
      </w:r>
    </w:p>
    <w:p w:rsidR="00302F5A" w:rsidRPr="00302F5A" w:rsidRDefault="00302F5A" w:rsidP="00302F5A">
      <w:r w:rsidRPr="00302F5A">
        <w:t>По версии органа дознания, в ноябре 2022 года она, являясь  материально-ответственным лицом, похитила вверенные    ей под отчет  наличные денежные средства в размере более 17 тысяч рублей, предназначенные для выдачи пенсии лицам, проживающим в сельской местности.</w:t>
      </w:r>
    </w:p>
    <w:p w:rsidR="00302F5A" w:rsidRPr="00302F5A" w:rsidRDefault="00302F5A" w:rsidP="00302F5A">
      <w:r w:rsidRPr="00302F5A">
        <w:t>Похищенные  денежные средства женщина потратила на  личные нужды.</w:t>
      </w:r>
    </w:p>
    <w:p w:rsidR="00302F5A" w:rsidRPr="00302F5A" w:rsidRDefault="00302F5A" w:rsidP="00302F5A">
      <w:proofErr w:type="gramStart"/>
      <w:r w:rsidRPr="00302F5A">
        <w:t>Вину в предъявленном обвинении подсудимая признала полностью, в содеянном раскаялась.</w:t>
      </w:r>
      <w:proofErr w:type="gramEnd"/>
    </w:p>
    <w:p w:rsidR="00302F5A" w:rsidRPr="00302F5A" w:rsidRDefault="00302F5A" w:rsidP="00302F5A">
      <w:r w:rsidRPr="00302F5A">
        <w:t>С учетом позиции государственного обвинителя  суд назначил ей  наказание  в виде 60 часов обязательных работ.</w:t>
      </w:r>
    </w:p>
    <w:p w:rsidR="00302F5A" w:rsidRPr="00302F5A" w:rsidRDefault="00302F5A" w:rsidP="00302F5A">
      <w:r w:rsidRPr="00302F5A">
        <w:t>Приговор не вступил в законную силу.</w:t>
      </w:r>
    </w:p>
    <w:p w:rsidR="00302F5A" w:rsidRPr="00302F5A" w:rsidRDefault="00302F5A" w:rsidP="00302F5A">
      <w:r w:rsidRPr="00302F5A">
        <w:t xml:space="preserve">Уголовное дело расследовалось отделом  дознания Отделения  МВД России по </w:t>
      </w:r>
      <w:proofErr w:type="spellStart"/>
      <w:r w:rsidRPr="00302F5A">
        <w:t>Мышкинскому</w:t>
      </w:r>
      <w:proofErr w:type="spellEnd"/>
      <w:r w:rsidRPr="00302F5A">
        <w:t xml:space="preserve"> району.</w:t>
      </w:r>
    </w:p>
    <w:p w:rsidR="00302F5A" w:rsidRPr="00302F5A" w:rsidRDefault="00302F5A" w:rsidP="00302F5A">
      <w:r w:rsidRPr="00302F5A">
        <w:t>Факт хищения денежных сре</w:t>
      </w:r>
      <w:proofErr w:type="gramStart"/>
      <w:r w:rsidRPr="00302F5A">
        <w:t>дств сл</w:t>
      </w:r>
      <w:proofErr w:type="gramEnd"/>
      <w:r w:rsidRPr="00302F5A">
        <w:t>ужба безопасности Почты России обнаружила в ходе служебной проверки. Компания передала в правоохранительные органы все собранные материалы и документы, необходимые для решения вопроса о возбуждении уголовного дела.</w:t>
      </w:r>
    </w:p>
    <w:p w:rsidR="00302F5A" w:rsidRPr="00302F5A" w:rsidRDefault="00302F5A" w:rsidP="00302F5A">
      <w:r w:rsidRPr="00302F5A">
        <w:t>После инцидента женщина уволена.</w:t>
      </w:r>
    </w:p>
    <w:p w:rsidR="00302F5A" w:rsidRPr="00302F5A" w:rsidRDefault="00302F5A" w:rsidP="00302F5A">
      <w:r w:rsidRPr="00302F5A">
        <w:t>Нарушения не отразились на обслуживании клиентов.</w:t>
      </w:r>
    </w:p>
    <w:p w:rsidR="001A1488" w:rsidRDefault="001A1488"/>
    <w:sectPr w:rsidR="001A1488" w:rsidSect="00E7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32ED5"/>
    <w:rsid w:val="001A1488"/>
    <w:rsid w:val="00302F5A"/>
    <w:rsid w:val="004A5EC9"/>
    <w:rsid w:val="009B6EB9"/>
    <w:rsid w:val="00D32ED5"/>
    <w:rsid w:val="00E67ADD"/>
    <w:rsid w:val="00E7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2024-06-28T11:11:00Z</dcterms:created>
  <dcterms:modified xsi:type="dcterms:W3CDTF">2024-06-28T11:11:00Z</dcterms:modified>
</cp:coreProperties>
</file>