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bookmarkStart w:id="0" w:name="sub_1000"/>
      <w:r w:rsidRPr="00E971BD">
        <w:rPr>
          <w:rFonts w:ascii="Times New Roman" w:eastAsia="Times New Roman" w:hAnsi="Times New Roman" w:cs="Times New Roman"/>
          <w:b/>
          <w:lang w:eastAsia="ar-SA"/>
        </w:rPr>
        <w:t>АДМИНИСТРАЦИЯ</w:t>
      </w:r>
    </w:p>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r w:rsidRPr="00E971BD">
        <w:rPr>
          <w:rFonts w:ascii="Times New Roman" w:eastAsia="Times New Roman" w:hAnsi="Times New Roman" w:cs="Times New Roman"/>
          <w:b/>
          <w:lang w:eastAsia="ar-SA"/>
        </w:rPr>
        <w:t xml:space="preserve"> </w:t>
      </w:r>
      <w:r w:rsidR="008D392B">
        <w:rPr>
          <w:rFonts w:ascii="Times New Roman" w:eastAsia="Times New Roman" w:hAnsi="Times New Roman" w:cs="Times New Roman"/>
          <w:b/>
          <w:lang w:eastAsia="ar-SA"/>
        </w:rPr>
        <w:t>ОХОТИНСКОГО</w:t>
      </w:r>
      <w:r w:rsidRPr="00E971BD">
        <w:rPr>
          <w:rFonts w:ascii="Times New Roman" w:eastAsia="Times New Roman" w:hAnsi="Times New Roman" w:cs="Times New Roman"/>
          <w:b/>
          <w:lang w:eastAsia="ar-SA"/>
        </w:rPr>
        <w:t xml:space="preserve"> СЕЛЬСКОГО ПОСЕЛЕНИЯ</w:t>
      </w:r>
    </w:p>
    <w:p w:rsidR="00940520" w:rsidRPr="00E971BD" w:rsidRDefault="00940520" w:rsidP="00EA02CA">
      <w:pPr>
        <w:widowControl/>
        <w:suppressAutoHyphens/>
        <w:autoSpaceDE/>
        <w:autoSpaceDN/>
        <w:adjustRightInd/>
        <w:ind w:firstLine="0"/>
        <w:rPr>
          <w:rFonts w:ascii="Times New Roman" w:eastAsia="Times New Roman" w:hAnsi="Times New Roman" w:cs="Times New Roman"/>
          <w:b/>
          <w:lang w:eastAsia="ar-SA"/>
        </w:rPr>
      </w:pPr>
    </w:p>
    <w:p w:rsidR="00E05376" w:rsidRPr="00E971BD" w:rsidRDefault="00C27498" w:rsidP="00E05376">
      <w:pPr>
        <w:widowControl/>
        <w:suppressAutoHyphens/>
        <w:autoSpaceDE/>
        <w:autoSpaceDN/>
        <w:adjustRightInd/>
        <w:ind w:firstLine="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E05376" w:rsidRPr="00E971BD">
        <w:rPr>
          <w:rFonts w:ascii="Times New Roman" w:eastAsia="Times New Roman" w:hAnsi="Times New Roman" w:cs="Times New Roman"/>
          <w:b/>
          <w:lang w:eastAsia="ar-SA"/>
        </w:rPr>
        <w:t>ПОСТАНОВЛЕНИЕ</w:t>
      </w:r>
      <w:r>
        <w:rPr>
          <w:rFonts w:ascii="Times New Roman" w:eastAsia="Times New Roman" w:hAnsi="Times New Roman" w:cs="Times New Roman"/>
          <w:b/>
          <w:lang w:eastAsia="ar-SA"/>
        </w:rPr>
        <w:t xml:space="preserve">                            ПРОЕКТ</w:t>
      </w:r>
    </w:p>
    <w:p w:rsidR="00E05376" w:rsidRPr="00E971BD" w:rsidRDefault="00E05376" w:rsidP="00E05376">
      <w:pPr>
        <w:widowControl/>
        <w:suppressAutoHyphens/>
        <w:autoSpaceDE/>
        <w:autoSpaceDN/>
        <w:adjustRightInd/>
        <w:ind w:firstLine="0"/>
        <w:jc w:val="left"/>
        <w:outlineLvl w:val="0"/>
        <w:rPr>
          <w:rFonts w:ascii="Times New Roman" w:eastAsia="Times New Roman" w:hAnsi="Times New Roman" w:cs="Times New Roman"/>
          <w:highlight w:val="yellow"/>
          <w:lang w:eastAsia="ar-SA"/>
        </w:rPr>
      </w:pPr>
    </w:p>
    <w:p w:rsidR="00E05376" w:rsidRPr="00E971BD"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r w:rsidRPr="00E971BD">
        <w:rPr>
          <w:rFonts w:ascii="Times New Roman" w:eastAsia="Times New Roman" w:hAnsi="Times New Roman" w:cs="Times New Roman"/>
          <w:lang w:eastAsia="ar-SA"/>
        </w:rPr>
        <w:t xml:space="preserve">от </w:t>
      </w:r>
      <w:r w:rsidR="00776C32" w:rsidRPr="00E971BD">
        <w:rPr>
          <w:rFonts w:ascii="Times New Roman" w:eastAsia="Times New Roman" w:hAnsi="Times New Roman" w:cs="Times New Roman"/>
          <w:lang w:eastAsia="ar-SA"/>
        </w:rPr>
        <w:t xml:space="preserve">   </w:t>
      </w:r>
      <w:r w:rsidR="005E2AF5">
        <w:rPr>
          <w:rFonts w:ascii="Times New Roman" w:eastAsia="Times New Roman" w:hAnsi="Times New Roman" w:cs="Times New Roman"/>
          <w:lang w:eastAsia="ar-SA"/>
        </w:rPr>
        <w:t>00.00</w:t>
      </w:r>
      <w:r w:rsidR="00E971BD" w:rsidRPr="00E971BD">
        <w:rPr>
          <w:rFonts w:ascii="Times New Roman" w:eastAsia="Times New Roman" w:hAnsi="Times New Roman" w:cs="Times New Roman"/>
          <w:lang w:eastAsia="ar-SA"/>
        </w:rPr>
        <w:t>.</w:t>
      </w:r>
      <w:r w:rsidR="00DA21BB" w:rsidRPr="00E971BD">
        <w:rPr>
          <w:rFonts w:ascii="Times New Roman" w:eastAsia="Times New Roman" w:hAnsi="Times New Roman" w:cs="Times New Roman"/>
          <w:lang w:eastAsia="ar-SA"/>
        </w:rPr>
        <w:t>202</w:t>
      </w:r>
      <w:r w:rsidR="005E2AF5">
        <w:rPr>
          <w:rFonts w:ascii="Times New Roman" w:eastAsia="Times New Roman" w:hAnsi="Times New Roman" w:cs="Times New Roman"/>
          <w:lang w:eastAsia="ar-SA"/>
        </w:rPr>
        <w:t>4</w:t>
      </w:r>
      <w:r w:rsidR="00776C32"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г</w:t>
      </w:r>
      <w:r w:rsidR="00E971BD" w:rsidRPr="00E971BD">
        <w:rPr>
          <w:rFonts w:ascii="Times New Roman" w:eastAsia="Times New Roman" w:hAnsi="Times New Roman" w:cs="Times New Roman"/>
          <w:lang w:eastAsia="ar-SA"/>
        </w:rPr>
        <w:t>ода</w:t>
      </w:r>
      <w:r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t xml:space="preserve">    </w:t>
      </w:r>
      <w:r w:rsidR="00DA21BB"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 xml:space="preserve"> №</w:t>
      </w:r>
      <w:r w:rsidR="005E2AF5">
        <w:rPr>
          <w:rFonts w:ascii="Times New Roman" w:eastAsia="Times New Roman" w:hAnsi="Times New Roman" w:cs="Times New Roman"/>
          <w:lang w:eastAsia="ar-SA"/>
        </w:rPr>
        <w:t xml:space="preserve"> 00</w:t>
      </w:r>
      <w:r w:rsidRPr="00E971BD">
        <w:rPr>
          <w:rFonts w:ascii="Times New Roman" w:eastAsia="Times New Roman" w:hAnsi="Times New Roman" w:cs="Times New Roman"/>
          <w:lang w:eastAsia="ar-SA"/>
        </w:rPr>
        <w:t xml:space="preserve"> </w:t>
      </w:r>
      <w:r w:rsidR="00776C32" w:rsidRPr="00E971BD">
        <w:rPr>
          <w:rFonts w:ascii="Times New Roman" w:eastAsia="Times New Roman" w:hAnsi="Times New Roman" w:cs="Times New Roman"/>
          <w:lang w:eastAsia="ar-SA"/>
        </w:rPr>
        <w:t xml:space="preserve">                 </w:t>
      </w:r>
    </w:p>
    <w:p w:rsidR="009E01EF" w:rsidRPr="00E971BD" w:rsidRDefault="009E01EF" w:rsidP="009E01EF">
      <w:pPr>
        <w:widowControl/>
        <w:autoSpaceDE/>
        <w:autoSpaceDN/>
        <w:adjustRightInd/>
        <w:ind w:right="4063" w:firstLine="0"/>
        <w:rPr>
          <w:rFonts w:ascii="Times New Roman" w:eastAsia="Calibri" w:hAnsi="Times New Roman" w:cs="Times New Roman"/>
          <w:b/>
        </w:rPr>
      </w:pPr>
    </w:p>
    <w:p w:rsidR="005E2AF5" w:rsidRDefault="00E05376"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Об утверждении Порядка </w:t>
      </w:r>
      <w:r w:rsidR="005E2AF5">
        <w:rPr>
          <w:rFonts w:ascii="Times New Roman" w:eastAsia="Calibri" w:hAnsi="Times New Roman" w:cs="Times New Roman"/>
        </w:rPr>
        <w:t>проведения торгов на право</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р</w:t>
      </w:r>
      <w:r w:rsidR="00E05376" w:rsidRPr="00E971BD">
        <w:rPr>
          <w:rFonts w:ascii="Times New Roman" w:eastAsia="Calibri" w:hAnsi="Times New Roman" w:cs="Times New Roman"/>
        </w:rPr>
        <w:t>азмещения нестационарных торговых</w:t>
      </w:r>
      <w:r>
        <w:rPr>
          <w:rFonts w:ascii="Times New Roman" w:eastAsia="Calibri" w:hAnsi="Times New Roman" w:cs="Times New Roman"/>
        </w:rPr>
        <w:t xml:space="preserve"> объектов</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н</w:t>
      </w:r>
      <w:r w:rsidR="00E05376" w:rsidRPr="00E971BD">
        <w:rPr>
          <w:rFonts w:ascii="Times New Roman" w:eastAsia="Calibri" w:hAnsi="Times New Roman" w:cs="Times New Roman"/>
        </w:rPr>
        <w:t xml:space="preserve">а территории </w:t>
      </w:r>
      <w:r w:rsidR="00940520" w:rsidRPr="00E971BD">
        <w:rPr>
          <w:rFonts w:ascii="Times New Roman" w:eastAsia="Calibri" w:hAnsi="Times New Roman" w:cs="Times New Roman"/>
        </w:rPr>
        <w:t xml:space="preserve"> </w:t>
      </w:r>
      <w:r w:rsidR="008D392B">
        <w:rPr>
          <w:rFonts w:ascii="Times New Roman" w:eastAsia="Calibri" w:hAnsi="Times New Roman" w:cs="Times New Roman"/>
        </w:rPr>
        <w:t>Охотинского</w:t>
      </w:r>
      <w:r w:rsidR="00940520" w:rsidRPr="00E971BD">
        <w:rPr>
          <w:rFonts w:ascii="Times New Roman" w:eastAsia="Calibri" w:hAnsi="Times New Roman" w:cs="Times New Roman"/>
        </w:rPr>
        <w:t xml:space="preserve"> </w:t>
      </w:r>
      <w:proofErr w:type="gramStart"/>
      <w:r w:rsidR="00940520" w:rsidRPr="00E971BD">
        <w:rPr>
          <w:rFonts w:ascii="Times New Roman" w:eastAsia="Calibri" w:hAnsi="Times New Roman" w:cs="Times New Roman"/>
        </w:rPr>
        <w:t>сельского</w:t>
      </w:r>
      <w:proofErr w:type="gramEnd"/>
    </w:p>
    <w:p w:rsidR="005E2AF5"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поселения Мышкинского муниципального </w:t>
      </w:r>
    </w:p>
    <w:p w:rsidR="00E05376" w:rsidRPr="00E971BD"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района </w:t>
      </w:r>
      <w:r w:rsidR="00E05376" w:rsidRPr="00E971BD">
        <w:rPr>
          <w:rFonts w:ascii="Times New Roman" w:eastAsia="Calibri" w:hAnsi="Times New Roman" w:cs="Times New Roman"/>
        </w:rPr>
        <w:t xml:space="preserve"> Ярославской области</w:t>
      </w:r>
    </w:p>
    <w:p w:rsidR="00E05376" w:rsidRPr="00E971BD" w:rsidRDefault="00E05376" w:rsidP="00E05376">
      <w:pPr>
        <w:widowControl/>
        <w:autoSpaceDE/>
        <w:autoSpaceDN/>
        <w:adjustRightInd/>
        <w:ind w:firstLine="709"/>
        <w:jc w:val="left"/>
        <w:rPr>
          <w:rFonts w:ascii="Times New Roman" w:eastAsia="Calibri" w:hAnsi="Times New Roman" w:cs="Times New Roman"/>
          <w:color w:val="000000"/>
        </w:rPr>
      </w:pPr>
    </w:p>
    <w:p w:rsidR="00E05376" w:rsidRPr="00E971BD" w:rsidRDefault="00E05376" w:rsidP="00776C32">
      <w:pPr>
        <w:widowControl/>
        <w:autoSpaceDE/>
        <w:autoSpaceDN/>
        <w:adjustRightInd/>
        <w:ind w:firstLine="709"/>
        <w:rPr>
          <w:rFonts w:ascii="Times New Roman" w:eastAsia="Calibri" w:hAnsi="Times New Roman" w:cs="Times New Roman"/>
          <w:color w:val="000000"/>
        </w:rPr>
      </w:pPr>
      <w:proofErr w:type="gramStart"/>
      <w:r w:rsidRPr="00E971BD">
        <w:rPr>
          <w:rFonts w:ascii="Times New Roman" w:eastAsia="Calibri" w:hAnsi="Times New Roman" w:cs="Times New Roman"/>
          <w:color w:val="000000"/>
        </w:rPr>
        <w:t xml:space="preserve">В соответствии с </w:t>
      </w:r>
      <w:r w:rsidR="00714AC6" w:rsidRPr="00E971BD">
        <w:rPr>
          <w:rFonts w:ascii="Times New Roman" w:eastAsia="Calibri" w:hAnsi="Times New Roman" w:cs="Times New Roman"/>
        </w:rPr>
        <w:t xml:space="preserve">Федеральным законом от </w:t>
      </w:r>
      <w:r w:rsidRPr="00E971BD">
        <w:rPr>
          <w:rFonts w:ascii="Times New Roman" w:eastAsia="Calibri" w:hAnsi="Times New Roman" w:cs="Times New Roman"/>
        </w:rPr>
        <w:t>6</w:t>
      </w:r>
      <w:r w:rsidR="00714AC6" w:rsidRPr="00E971BD">
        <w:rPr>
          <w:rFonts w:ascii="Times New Roman" w:eastAsia="Calibri" w:hAnsi="Times New Roman" w:cs="Times New Roman"/>
        </w:rPr>
        <w:t xml:space="preserve"> октября </w:t>
      </w:r>
      <w:r w:rsidRPr="00E971BD">
        <w:rPr>
          <w:rFonts w:ascii="Times New Roman" w:eastAsia="Calibri" w:hAnsi="Times New Roman" w:cs="Times New Roman"/>
        </w:rPr>
        <w:t xml:space="preserve">2003 </w:t>
      </w:r>
      <w:r w:rsidR="00714AC6" w:rsidRPr="00E971BD">
        <w:rPr>
          <w:rFonts w:ascii="Times New Roman" w:eastAsia="Calibri" w:hAnsi="Times New Roman" w:cs="Times New Roman"/>
        </w:rPr>
        <w:t xml:space="preserve">года </w:t>
      </w:r>
      <w:r w:rsidRPr="00E971BD">
        <w:rPr>
          <w:rFonts w:ascii="Times New Roman" w:eastAsia="Calibri" w:hAnsi="Times New Roman" w:cs="Times New Roman"/>
        </w:rPr>
        <w:t>№ 131-ФЗ «Об</w:t>
      </w:r>
      <w:r w:rsidR="00714AC6" w:rsidRPr="00E971BD">
        <w:rPr>
          <w:rFonts w:ascii="Times New Roman" w:eastAsia="Calibri" w:hAnsi="Times New Roman" w:cs="Times New Roman"/>
        </w:rPr>
        <w:t> </w:t>
      </w:r>
      <w:r w:rsidRPr="00E971BD">
        <w:rPr>
          <w:rFonts w:ascii="Times New Roman" w:eastAsia="Calibri" w:hAnsi="Times New Roman" w:cs="Times New Roman"/>
        </w:rPr>
        <w:t xml:space="preserve">общих принципах организации местного самоуправления в Российской Федерации», </w:t>
      </w:r>
      <w:r w:rsidRPr="00E971BD">
        <w:rPr>
          <w:rFonts w:ascii="Times New Roman" w:eastAsia="Calibri" w:hAnsi="Times New Roman" w:cs="Times New Roman"/>
          <w:color w:val="000000"/>
        </w:rPr>
        <w:t>Федеральным законом от 28</w:t>
      </w:r>
      <w:r w:rsidR="00714AC6" w:rsidRPr="00E971BD">
        <w:rPr>
          <w:rFonts w:ascii="Times New Roman" w:eastAsia="Calibri" w:hAnsi="Times New Roman" w:cs="Times New Roman"/>
          <w:color w:val="000000"/>
        </w:rPr>
        <w:t xml:space="preserve"> декабря </w:t>
      </w:r>
      <w:r w:rsidRPr="00E971BD">
        <w:rPr>
          <w:rFonts w:ascii="Times New Roman" w:eastAsia="Calibri" w:hAnsi="Times New Roman" w:cs="Times New Roman"/>
          <w:color w:val="000000"/>
        </w:rPr>
        <w:t xml:space="preserve">2009 </w:t>
      </w:r>
      <w:r w:rsidR="00714AC6" w:rsidRPr="00E971BD">
        <w:rPr>
          <w:rFonts w:ascii="Times New Roman" w:eastAsia="Calibri" w:hAnsi="Times New Roman" w:cs="Times New Roman"/>
          <w:color w:val="000000"/>
        </w:rPr>
        <w:t xml:space="preserve">года </w:t>
      </w:r>
      <w:r w:rsidRPr="00E971BD">
        <w:rPr>
          <w:rFonts w:ascii="Times New Roman" w:eastAsia="Calibri" w:hAnsi="Times New Roman" w:cs="Times New Roman"/>
          <w:color w:val="000000"/>
        </w:rPr>
        <w:t>№ 381-ФЗ «Об основах государственного регулирования торговой деятел</w:t>
      </w:r>
      <w:r w:rsidR="00BC7824" w:rsidRPr="00E971BD">
        <w:rPr>
          <w:rFonts w:ascii="Times New Roman" w:eastAsia="Calibri" w:hAnsi="Times New Roman" w:cs="Times New Roman"/>
          <w:color w:val="000000"/>
        </w:rPr>
        <w:t xml:space="preserve">ьности в Российской Федерации», </w:t>
      </w:r>
      <w:r w:rsidR="005E2AF5">
        <w:rPr>
          <w:rFonts w:ascii="Times New Roman" w:eastAsia="Calibri" w:hAnsi="Times New Roman" w:cs="Times New Roman"/>
          <w:color w:val="000000"/>
        </w:rPr>
        <w:t>р</w:t>
      </w:r>
      <w:r w:rsidR="00BC7824" w:rsidRPr="00E971BD">
        <w:rPr>
          <w:rFonts w:ascii="Times New Roman" w:eastAsia="Calibri" w:hAnsi="Times New Roman" w:cs="Times New Roman"/>
          <w:color w:val="000000"/>
        </w:rPr>
        <w:t>аспоряжени</w:t>
      </w:r>
      <w:r w:rsidR="005E2AF5">
        <w:rPr>
          <w:rFonts w:ascii="Times New Roman" w:eastAsia="Calibri" w:hAnsi="Times New Roman" w:cs="Times New Roman"/>
          <w:color w:val="000000"/>
        </w:rPr>
        <w:t>ем</w:t>
      </w:r>
      <w:r w:rsidR="00BC7824" w:rsidRPr="00E971BD">
        <w:rPr>
          <w:rFonts w:ascii="Times New Roman" w:eastAsia="Calibri" w:hAnsi="Times New Roman" w:cs="Times New Roman"/>
          <w:color w:val="000000"/>
        </w:rPr>
        <w:t xml:space="preserve"> Правительства Р</w:t>
      </w:r>
      <w:r w:rsidR="005E2AF5">
        <w:rPr>
          <w:rFonts w:ascii="Times New Roman" w:eastAsia="Calibri" w:hAnsi="Times New Roman" w:cs="Times New Roman"/>
          <w:color w:val="000000"/>
        </w:rPr>
        <w:t xml:space="preserve">оссийской </w:t>
      </w:r>
      <w:r w:rsidR="00BC7824" w:rsidRPr="00E971BD">
        <w:rPr>
          <w:rFonts w:ascii="Times New Roman" w:eastAsia="Calibri" w:hAnsi="Times New Roman" w:cs="Times New Roman"/>
          <w:color w:val="000000"/>
        </w:rPr>
        <w:t>Ф</w:t>
      </w:r>
      <w:r w:rsidR="005E2AF5">
        <w:rPr>
          <w:rFonts w:ascii="Times New Roman" w:eastAsia="Calibri" w:hAnsi="Times New Roman" w:cs="Times New Roman"/>
          <w:color w:val="000000"/>
        </w:rPr>
        <w:t>едерации</w:t>
      </w:r>
      <w:r w:rsidR="00BC7824" w:rsidRPr="00E971BD">
        <w:rPr>
          <w:rFonts w:ascii="Times New Roman" w:eastAsia="Calibri" w:hAnsi="Times New Roman" w:cs="Times New Roman"/>
          <w:color w:val="000000"/>
        </w:rPr>
        <w:t xml:space="preserve"> от 30 января 2021 г</w:t>
      </w:r>
      <w:r w:rsidR="005E2AF5">
        <w:rPr>
          <w:rFonts w:ascii="Times New Roman" w:eastAsia="Calibri" w:hAnsi="Times New Roman" w:cs="Times New Roman"/>
          <w:color w:val="000000"/>
        </w:rPr>
        <w:t>ода</w:t>
      </w:r>
      <w:r w:rsidR="00BC7824" w:rsidRPr="00E971BD">
        <w:rPr>
          <w:rFonts w:ascii="Times New Roman" w:eastAsia="Calibri" w:hAnsi="Times New Roman" w:cs="Times New Roman"/>
          <w:color w:val="000000"/>
        </w:rPr>
        <w:t xml:space="preserve"> </w:t>
      </w:r>
      <w:r w:rsidR="00714AC6"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w:t>
      </w:r>
      <w:proofErr w:type="gramEnd"/>
      <w:r w:rsidR="00BC7824" w:rsidRPr="00E971BD">
        <w:rPr>
          <w:rFonts w:ascii="Times New Roman" w:eastAsia="Calibri" w:hAnsi="Times New Roman" w:cs="Times New Roman"/>
          <w:color w:val="000000"/>
        </w:rPr>
        <w:t xml:space="preserve"> сбыта продукции отечественных производителей товаров, увеличения доходов и роста благосостояния граждан», Устава </w:t>
      </w:r>
      <w:r w:rsidR="008D392B">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BC7824" w:rsidRPr="00E971BD">
        <w:rPr>
          <w:rFonts w:ascii="Times New Roman" w:eastAsia="Calibri" w:hAnsi="Times New Roman" w:cs="Times New Roman"/>
          <w:color w:val="000000"/>
        </w:rPr>
        <w:t>, в целях упорядочения деятельности в сфере предоставления населению услуг торговли на территории</w:t>
      </w:r>
      <w:r w:rsidR="00940520" w:rsidRPr="00E971BD">
        <w:rPr>
          <w:rFonts w:ascii="Times New Roman" w:eastAsia="Calibri" w:hAnsi="Times New Roman" w:cs="Times New Roman"/>
          <w:color w:val="000000"/>
        </w:rPr>
        <w:t xml:space="preserve"> </w:t>
      </w:r>
      <w:r w:rsidR="008D392B">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5E2AF5">
        <w:rPr>
          <w:rFonts w:ascii="Times New Roman" w:eastAsia="Calibri" w:hAnsi="Times New Roman" w:cs="Times New Roman"/>
          <w:color w:val="000000"/>
        </w:rPr>
        <w:t>,</w:t>
      </w:r>
      <w:r w:rsidRPr="00E971BD">
        <w:rPr>
          <w:rFonts w:ascii="Times New Roman" w:eastAsia="Calibri" w:hAnsi="Times New Roman" w:cs="Times New Roman"/>
          <w:color w:val="000000"/>
        </w:rPr>
        <w:t xml:space="preserve">                                    </w:t>
      </w:r>
    </w:p>
    <w:p w:rsidR="00940520" w:rsidRPr="00E971BD" w:rsidRDefault="00940520" w:rsidP="00E05376">
      <w:pPr>
        <w:widowControl/>
        <w:autoSpaceDE/>
        <w:autoSpaceDN/>
        <w:adjustRightInd/>
        <w:ind w:firstLine="0"/>
        <w:jc w:val="center"/>
        <w:rPr>
          <w:rFonts w:ascii="Times New Roman" w:eastAsia="Calibri" w:hAnsi="Times New Roman" w:cs="Times New Roman"/>
          <w:color w:val="000000"/>
        </w:rPr>
      </w:pPr>
    </w:p>
    <w:p w:rsidR="00E05376" w:rsidRPr="00E971BD" w:rsidRDefault="00940520" w:rsidP="00940520">
      <w:pPr>
        <w:widowControl/>
        <w:autoSpaceDE/>
        <w:autoSpaceDN/>
        <w:adjustRightInd/>
        <w:ind w:firstLine="0"/>
        <w:rPr>
          <w:rFonts w:ascii="Times New Roman" w:eastAsia="Calibri" w:hAnsi="Times New Roman" w:cs="Times New Roman"/>
          <w:color w:val="000000"/>
        </w:rPr>
      </w:pPr>
      <w:r w:rsidRPr="00E971BD">
        <w:rPr>
          <w:rFonts w:ascii="Times New Roman" w:eastAsia="Calibri" w:hAnsi="Times New Roman" w:cs="Times New Roman"/>
          <w:color w:val="000000"/>
        </w:rPr>
        <w:t xml:space="preserve">АДМИНИСТРАЦИЯ </w:t>
      </w:r>
      <w:r w:rsidR="00E05376" w:rsidRPr="00E971BD">
        <w:rPr>
          <w:rFonts w:ascii="Times New Roman" w:eastAsia="Calibri" w:hAnsi="Times New Roman" w:cs="Times New Roman"/>
          <w:color w:val="000000"/>
        </w:rPr>
        <w:t>ПОСТАНОВЛЯ</w:t>
      </w:r>
      <w:r w:rsidRPr="00E971BD">
        <w:rPr>
          <w:rFonts w:ascii="Times New Roman" w:eastAsia="Calibri" w:hAnsi="Times New Roman" w:cs="Times New Roman"/>
          <w:color w:val="000000"/>
        </w:rPr>
        <w:t>ЕТ</w:t>
      </w:r>
      <w:r w:rsidR="00E05376" w:rsidRPr="00E971BD">
        <w:rPr>
          <w:rFonts w:ascii="Times New Roman" w:eastAsia="Calibri" w:hAnsi="Times New Roman" w:cs="Times New Roman"/>
          <w:color w:val="000000"/>
        </w:rPr>
        <w:t>:</w:t>
      </w:r>
    </w:p>
    <w:p w:rsidR="00E05376" w:rsidRPr="00E971BD" w:rsidRDefault="00E05376" w:rsidP="00E05376">
      <w:pPr>
        <w:widowControl/>
        <w:autoSpaceDE/>
        <w:autoSpaceDN/>
        <w:adjustRightInd/>
        <w:ind w:firstLine="0"/>
        <w:jc w:val="center"/>
        <w:rPr>
          <w:rFonts w:ascii="Times New Roman" w:eastAsia="Calibri" w:hAnsi="Times New Roman" w:cs="Times New Roman"/>
          <w:color w:val="000000"/>
        </w:rPr>
      </w:pPr>
    </w:p>
    <w:p w:rsidR="00776C32" w:rsidRPr="00E971BD" w:rsidRDefault="00E05376" w:rsidP="001A225E">
      <w:pPr>
        <w:suppressAutoHyphens/>
        <w:ind w:firstLine="567"/>
        <w:rPr>
          <w:rFonts w:ascii="Times New Roman" w:eastAsia="Calibri" w:hAnsi="Times New Roman" w:cs="Times New Roman"/>
          <w:color w:val="000000"/>
        </w:rPr>
      </w:pPr>
      <w:r w:rsidRPr="00E971BD">
        <w:rPr>
          <w:rFonts w:ascii="Times New Roman" w:eastAsia="Calibri" w:hAnsi="Times New Roman" w:cs="Times New Roman"/>
          <w:color w:val="000000"/>
        </w:rPr>
        <w:t>1. Утвердить</w:t>
      </w:r>
      <w:r w:rsidR="00996FEB" w:rsidRPr="00E971BD">
        <w:rPr>
          <w:rFonts w:ascii="Times New Roman" w:eastAsia="Calibri" w:hAnsi="Times New Roman" w:cs="Times New Roman"/>
          <w:color w:val="000000"/>
        </w:rPr>
        <w:t xml:space="preserve"> прилагаемый</w:t>
      </w:r>
      <w:r w:rsidRPr="00E971BD">
        <w:rPr>
          <w:rFonts w:ascii="Times New Roman" w:eastAsia="Calibri" w:hAnsi="Times New Roman" w:cs="Times New Roman"/>
          <w:color w:val="000000"/>
        </w:rPr>
        <w:t xml:space="preserve"> Порядок </w:t>
      </w:r>
      <w:r w:rsidR="005E2AF5">
        <w:rPr>
          <w:rFonts w:ascii="Times New Roman" w:eastAsia="Calibri" w:hAnsi="Times New Roman" w:cs="Times New Roman"/>
          <w:color w:val="000000"/>
        </w:rPr>
        <w:t xml:space="preserve">проведения торгов на право </w:t>
      </w:r>
      <w:r w:rsidRPr="00E971BD">
        <w:rPr>
          <w:rFonts w:ascii="Times New Roman" w:eastAsia="Calibri" w:hAnsi="Times New Roman" w:cs="Times New Roman"/>
          <w:color w:val="000000"/>
        </w:rPr>
        <w:t>размещения нестационарных торговых объектов на территории</w:t>
      </w:r>
      <w:r w:rsidR="00940520" w:rsidRPr="00E971BD">
        <w:rPr>
          <w:rFonts w:ascii="Times New Roman" w:eastAsia="Calibri" w:hAnsi="Times New Roman" w:cs="Times New Roman"/>
          <w:color w:val="000000"/>
        </w:rPr>
        <w:t xml:space="preserve"> </w:t>
      </w:r>
      <w:r w:rsidR="008D392B">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Pr="00E971BD">
        <w:rPr>
          <w:rFonts w:ascii="Times New Roman" w:eastAsia="Calibri" w:hAnsi="Times New Roman" w:cs="Times New Roman"/>
          <w:color w:val="000000"/>
        </w:rPr>
        <w:t>.</w:t>
      </w:r>
    </w:p>
    <w:p w:rsidR="005E2AF5" w:rsidRPr="00E971BD" w:rsidRDefault="00C27498" w:rsidP="005E2AF5">
      <w:pPr>
        <w:suppressAutoHyphens/>
        <w:ind w:firstLine="567"/>
        <w:rPr>
          <w:rFonts w:ascii="Times New Roman" w:eastAsia="Calibri" w:hAnsi="Times New Roman" w:cs="Times New Roman"/>
          <w:color w:val="000000"/>
        </w:rPr>
      </w:pPr>
      <w:r>
        <w:t>2</w:t>
      </w:r>
      <w:r w:rsidR="005E2AF5">
        <w:t xml:space="preserve">. Признать утратившим силу постановление Администрации </w:t>
      </w:r>
      <w:r w:rsidR="008D392B">
        <w:t>Охотинского</w:t>
      </w:r>
      <w:r w:rsidR="005E2AF5">
        <w:t xml:space="preserve"> сельского поселения от 29.12.2023 № 3</w:t>
      </w:r>
      <w:r w:rsidR="008D392B">
        <w:t>21</w:t>
      </w:r>
      <w:r w:rsidR="005E2AF5">
        <w:t xml:space="preserve"> «Об утверждении Порядка размещения </w:t>
      </w:r>
      <w:r w:rsidR="005E2AF5" w:rsidRPr="00E971BD">
        <w:rPr>
          <w:rFonts w:ascii="Times New Roman" w:eastAsia="Calibri" w:hAnsi="Times New Roman" w:cs="Times New Roman"/>
          <w:color w:val="000000"/>
        </w:rPr>
        <w:t xml:space="preserve">нестационарных торговых объектов на территории </w:t>
      </w:r>
      <w:r w:rsidR="008D392B">
        <w:rPr>
          <w:rFonts w:ascii="Times New Roman" w:eastAsia="Calibri" w:hAnsi="Times New Roman" w:cs="Times New Roman"/>
          <w:color w:val="000000"/>
        </w:rPr>
        <w:t>Охотинского</w:t>
      </w:r>
      <w:r w:rsidR="005E2AF5"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5E2AF5">
        <w:rPr>
          <w:rFonts w:ascii="Times New Roman" w:eastAsia="Calibri" w:hAnsi="Times New Roman" w:cs="Times New Roman"/>
          <w:color w:val="000000"/>
        </w:rPr>
        <w:t>»</w:t>
      </w:r>
      <w:r w:rsidR="005E2AF5" w:rsidRPr="00E971BD">
        <w:rPr>
          <w:rFonts w:ascii="Times New Roman" w:eastAsia="Calibri" w:hAnsi="Times New Roman" w:cs="Times New Roman"/>
          <w:color w:val="000000"/>
        </w:rPr>
        <w:t>.</w:t>
      </w:r>
    </w:p>
    <w:p w:rsidR="00C27498" w:rsidRDefault="00C27498" w:rsidP="00C27498">
      <w:pPr>
        <w:suppressAutoHyphens/>
        <w:ind w:firstLine="567"/>
      </w:pPr>
      <w:r>
        <w:rPr>
          <w:rFonts w:ascii="Times New Roman" w:eastAsia="Calibri" w:hAnsi="Times New Roman" w:cs="Times New Roman"/>
          <w:color w:val="000000"/>
        </w:rPr>
        <w:t>3</w:t>
      </w:r>
      <w:r w:rsidR="00776C32"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О</w:t>
      </w:r>
      <w:r w:rsidR="00940520" w:rsidRPr="00E971BD">
        <w:rPr>
          <w:rFonts w:ascii="Times New Roman" w:eastAsia="Calibri" w:hAnsi="Times New Roman" w:cs="Times New Roman"/>
          <w:color w:val="000000"/>
        </w:rPr>
        <w:t>бнародовать</w:t>
      </w:r>
      <w:r w:rsidR="00BC7824" w:rsidRPr="00E971BD">
        <w:rPr>
          <w:rFonts w:ascii="Times New Roman" w:eastAsia="Calibri" w:hAnsi="Times New Roman" w:cs="Times New Roman"/>
          <w:color w:val="000000"/>
        </w:rPr>
        <w:t xml:space="preserve"> настоящее постановление и разместить на официальном сайте </w:t>
      </w:r>
      <w:r w:rsidR="00940520" w:rsidRPr="00E971BD">
        <w:rPr>
          <w:rFonts w:ascii="Times New Roman" w:eastAsia="Calibri" w:hAnsi="Times New Roman" w:cs="Times New Roman"/>
          <w:color w:val="000000"/>
        </w:rPr>
        <w:t xml:space="preserve"> Администрации  </w:t>
      </w:r>
      <w:r w:rsidR="008D392B">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940520" w:rsidRPr="00E971BD">
        <w:t xml:space="preserve"> </w:t>
      </w:r>
      <w:r w:rsidR="00BC7824" w:rsidRPr="00E971BD">
        <w:t>в сети «Интернет».</w:t>
      </w:r>
      <w:r w:rsidR="00940520" w:rsidRPr="00E971BD">
        <w:t xml:space="preserve"> </w:t>
      </w:r>
    </w:p>
    <w:p w:rsidR="00C27498" w:rsidRDefault="00C27498" w:rsidP="00C27498">
      <w:pPr>
        <w:suppressAutoHyphens/>
        <w:ind w:firstLine="567"/>
      </w:pPr>
      <w:r>
        <w:rPr>
          <w:rFonts w:ascii="Times New Roman" w:eastAsia="Calibri" w:hAnsi="Times New Roman" w:cs="Times New Roman"/>
          <w:color w:val="000000"/>
        </w:rPr>
        <w:t>4</w:t>
      </w:r>
      <w:r w:rsidR="006A1899" w:rsidRPr="00E971BD">
        <w:rPr>
          <w:rFonts w:ascii="Times New Roman" w:eastAsia="Calibri" w:hAnsi="Times New Roman" w:cs="Times New Roman"/>
          <w:color w:val="000000"/>
        </w:rPr>
        <w:t xml:space="preserve">. </w:t>
      </w:r>
      <w:proofErr w:type="gramStart"/>
      <w:r w:rsidR="00996FEB" w:rsidRPr="00E971BD">
        <w:rPr>
          <w:rFonts w:ascii="Times New Roman" w:eastAsia="Calibri" w:hAnsi="Times New Roman" w:cs="Times New Roman"/>
          <w:color w:val="000000"/>
        </w:rPr>
        <w:t>Контроль за</w:t>
      </w:r>
      <w:proofErr w:type="gramEnd"/>
      <w:r w:rsidR="00996FEB" w:rsidRPr="00E971BD">
        <w:rPr>
          <w:rFonts w:ascii="Times New Roman" w:eastAsia="Calibri" w:hAnsi="Times New Roman" w:cs="Times New Roman"/>
          <w:color w:val="000000"/>
        </w:rPr>
        <w:t xml:space="preserve"> исполнением настоящего постановления оставляю за собой.</w:t>
      </w:r>
    </w:p>
    <w:p w:rsidR="00E05376" w:rsidRDefault="00C27498" w:rsidP="00C27498">
      <w:pPr>
        <w:suppressAutoHyphens/>
        <w:ind w:firstLine="567"/>
        <w:rPr>
          <w:rFonts w:ascii="Times New Roman" w:eastAsia="Calibri" w:hAnsi="Times New Roman" w:cs="Times New Roman"/>
          <w:color w:val="000000"/>
        </w:rPr>
      </w:pPr>
      <w:r>
        <w:rPr>
          <w:rFonts w:ascii="Times New Roman" w:eastAsia="Calibri" w:hAnsi="Times New Roman" w:cs="Times New Roman"/>
          <w:color w:val="000000"/>
        </w:rPr>
        <w:t>5</w:t>
      </w:r>
      <w:r w:rsidR="006A1899" w:rsidRPr="00E971BD">
        <w:rPr>
          <w:rFonts w:ascii="Times New Roman" w:eastAsia="Calibri" w:hAnsi="Times New Roman" w:cs="Times New Roman"/>
          <w:color w:val="000000"/>
        </w:rPr>
        <w:t xml:space="preserve">. </w:t>
      </w:r>
      <w:r w:rsidR="00996FEB" w:rsidRPr="00E971BD">
        <w:rPr>
          <w:rFonts w:ascii="Times New Roman" w:eastAsia="Calibri" w:hAnsi="Times New Roman" w:cs="Times New Roman"/>
          <w:color w:val="000000"/>
        </w:rPr>
        <w:t xml:space="preserve">Постановление вступает в силу </w:t>
      </w:r>
      <w:r w:rsidR="00DA21BB" w:rsidRPr="00E971BD">
        <w:rPr>
          <w:rFonts w:ascii="Times New Roman" w:eastAsia="Calibri" w:hAnsi="Times New Roman" w:cs="Times New Roman"/>
          <w:color w:val="000000"/>
        </w:rPr>
        <w:t>после его</w:t>
      </w:r>
      <w:r w:rsidR="00996FEB" w:rsidRPr="00E971BD">
        <w:rPr>
          <w:rFonts w:ascii="Times New Roman" w:eastAsia="Calibri" w:hAnsi="Times New Roman" w:cs="Times New Roman"/>
          <w:color w:val="000000"/>
        </w:rPr>
        <w:t xml:space="preserve"> официального о</w:t>
      </w:r>
      <w:r w:rsidR="00DA21BB" w:rsidRPr="00E971BD">
        <w:rPr>
          <w:rFonts w:ascii="Times New Roman" w:eastAsia="Calibri" w:hAnsi="Times New Roman" w:cs="Times New Roman"/>
          <w:color w:val="000000"/>
        </w:rPr>
        <w:t>бнародования</w:t>
      </w:r>
      <w:r w:rsidR="00996FEB" w:rsidRPr="00E971BD">
        <w:rPr>
          <w:rFonts w:ascii="Times New Roman" w:eastAsia="Calibri" w:hAnsi="Times New Roman" w:cs="Times New Roman"/>
          <w:color w:val="000000"/>
        </w:rPr>
        <w:t>.</w:t>
      </w:r>
    </w:p>
    <w:p w:rsidR="008D392B" w:rsidRDefault="008D392B" w:rsidP="00C27498">
      <w:pPr>
        <w:suppressAutoHyphens/>
        <w:ind w:firstLine="567"/>
        <w:rPr>
          <w:rFonts w:ascii="Times New Roman" w:eastAsia="Calibri" w:hAnsi="Times New Roman" w:cs="Times New Roman"/>
          <w:color w:val="000000"/>
        </w:rPr>
      </w:pPr>
    </w:p>
    <w:p w:rsidR="008D392B" w:rsidRPr="00C27498" w:rsidRDefault="008D392B" w:rsidP="00C27498">
      <w:pPr>
        <w:suppressAutoHyphens/>
        <w:ind w:firstLine="567"/>
      </w:pPr>
    </w:p>
    <w:p w:rsidR="00BC7824" w:rsidRPr="00E971BD" w:rsidRDefault="00BC7824" w:rsidP="00E05376">
      <w:pPr>
        <w:suppressAutoHyphens/>
        <w:ind w:left="-67"/>
        <w:rPr>
          <w:rFonts w:ascii="Times New Roman" w:hAnsi="Times New Roman" w:cs="Times New Roman"/>
          <w:lang w:eastAsia="ar-SA"/>
        </w:rPr>
      </w:pPr>
    </w:p>
    <w:p w:rsidR="00531C98" w:rsidRPr="00E971BD" w:rsidRDefault="00E05376" w:rsidP="00DA21BB">
      <w:pPr>
        <w:ind w:firstLine="0"/>
        <w:rPr>
          <w:lang w:eastAsia="ar-SA"/>
        </w:rPr>
      </w:pPr>
      <w:r w:rsidRPr="00E971BD">
        <w:rPr>
          <w:lang w:eastAsia="ar-SA"/>
        </w:rPr>
        <w:t xml:space="preserve">Глава </w:t>
      </w:r>
      <w:bookmarkStart w:id="1" w:name="Par82"/>
      <w:bookmarkEnd w:id="0"/>
      <w:bookmarkEnd w:id="1"/>
      <w:r w:rsidR="008D392B">
        <w:rPr>
          <w:lang w:eastAsia="ar-SA"/>
        </w:rPr>
        <w:t>Охотинского</w:t>
      </w:r>
    </w:p>
    <w:p w:rsidR="00DA21BB" w:rsidRPr="00DA21BB" w:rsidRDefault="00DA21BB" w:rsidP="00DA21BB">
      <w:pPr>
        <w:ind w:firstLine="0"/>
        <w:rPr>
          <w:sz w:val="28"/>
          <w:szCs w:val="28"/>
          <w:lang w:eastAsia="ar-SA"/>
        </w:rPr>
        <w:sectPr w:rsidR="00DA21BB" w:rsidRPr="00DA21BB" w:rsidSect="00E971BD">
          <w:headerReference w:type="default" r:id="rId8"/>
          <w:pgSz w:w="11900" w:h="16800"/>
          <w:pgMar w:top="851" w:right="800" w:bottom="1440" w:left="800" w:header="720" w:footer="720" w:gutter="0"/>
          <w:cols w:space="720"/>
          <w:noEndnote/>
        </w:sectPr>
      </w:pPr>
      <w:r w:rsidRPr="00E971BD">
        <w:rPr>
          <w:lang w:eastAsia="ar-SA"/>
        </w:rPr>
        <w:t xml:space="preserve">сельского поселения                                </w:t>
      </w:r>
      <w:r w:rsidR="005E2AF5">
        <w:rPr>
          <w:lang w:eastAsia="ar-SA"/>
        </w:rPr>
        <w:t xml:space="preserve">         </w:t>
      </w:r>
      <w:r w:rsidRPr="00E971BD">
        <w:rPr>
          <w:lang w:eastAsia="ar-SA"/>
        </w:rPr>
        <w:t xml:space="preserve">       </w:t>
      </w:r>
      <w:r w:rsidR="008D392B">
        <w:rPr>
          <w:lang w:eastAsia="ar-SA"/>
        </w:rPr>
        <w:t>М.Е.Борошнева</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lastRenderedPageBreak/>
        <w:t>Утверждён</w:t>
      </w:r>
      <w:r w:rsidR="00BA7F7C" w:rsidRPr="00FC4695">
        <w:rPr>
          <w:rStyle w:val="a3"/>
          <w:rFonts w:ascii="Times New Roman" w:hAnsi="Times New Roman" w:cs="Times New Roman"/>
          <w:b w:val="0"/>
          <w:bCs/>
          <w:color w:val="auto"/>
        </w:rPr>
        <w:t xml:space="preserve"> </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t xml:space="preserve">постановлением </w:t>
      </w:r>
      <w:r w:rsidR="00FC4695" w:rsidRPr="00FC4695">
        <w:rPr>
          <w:rStyle w:val="a3"/>
          <w:rFonts w:ascii="Times New Roman" w:hAnsi="Times New Roman" w:cs="Times New Roman"/>
          <w:b w:val="0"/>
          <w:bCs/>
          <w:color w:val="auto"/>
        </w:rPr>
        <w:t xml:space="preserve">Администрации </w:t>
      </w:r>
      <w:r w:rsidR="005E2AF5">
        <w:rPr>
          <w:rStyle w:val="a3"/>
          <w:rFonts w:ascii="Times New Roman" w:hAnsi="Times New Roman" w:cs="Times New Roman"/>
          <w:b w:val="0"/>
          <w:bCs/>
          <w:color w:val="auto"/>
        </w:rPr>
        <w:t xml:space="preserve"> </w:t>
      </w:r>
      <w:r w:rsidR="008D392B">
        <w:rPr>
          <w:rStyle w:val="a3"/>
          <w:rFonts w:ascii="Times New Roman" w:hAnsi="Times New Roman" w:cs="Times New Roman"/>
          <w:b w:val="0"/>
          <w:bCs/>
          <w:color w:val="auto"/>
        </w:rPr>
        <w:t>Охотинского</w:t>
      </w:r>
      <w:r w:rsidR="00FC4695" w:rsidRPr="00FC4695">
        <w:rPr>
          <w:rStyle w:val="a3"/>
          <w:rFonts w:ascii="Times New Roman" w:hAnsi="Times New Roman" w:cs="Times New Roman"/>
          <w:b w:val="0"/>
          <w:bCs/>
          <w:color w:val="auto"/>
        </w:rPr>
        <w:t xml:space="preserve"> сельского поселения</w:t>
      </w:r>
    </w:p>
    <w:p w:rsidR="00BA7F7C" w:rsidRPr="00FC4695" w:rsidRDefault="00FC4695" w:rsidP="00A858C8">
      <w:pPr>
        <w:ind w:left="5529" w:firstLine="0"/>
        <w:jc w:val="right"/>
      </w:pPr>
      <w:r w:rsidRPr="00FC4695">
        <w:rPr>
          <w:rStyle w:val="a3"/>
          <w:rFonts w:ascii="Times New Roman" w:hAnsi="Times New Roman" w:cs="Times New Roman"/>
          <w:b w:val="0"/>
          <w:bCs/>
          <w:color w:val="auto"/>
        </w:rPr>
        <w:t xml:space="preserve"> от </w:t>
      </w:r>
      <w:r w:rsidR="005E2AF5">
        <w:rPr>
          <w:rStyle w:val="a3"/>
          <w:rFonts w:ascii="Times New Roman" w:hAnsi="Times New Roman" w:cs="Times New Roman"/>
          <w:b w:val="0"/>
          <w:bCs/>
          <w:color w:val="auto"/>
        </w:rPr>
        <w:t>00.00</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2024</w:t>
      </w:r>
      <w:r w:rsidRPr="00FC4695">
        <w:rPr>
          <w:rStyle w:val="a3"/>
          <w:rFonts w:ascii="Times New Roman" w:hAnsi="Times New Roman" w:cs="Times New Roman"/>
          <w:b w:val="0"/>
          <w:bCs/>
          <w:color w:val="auto"/>
        </w:rPr>
        <w:t xml:space="preserve"> </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 xml:space="preserve"> </w:t>
      </w:r>
      <w:r w:rsidR="00E971BD">
        <w:rPr>
          <w:rStyle w:val="a3"/>
          <w:rFonts w:ascii="Times New Roman" w:hAnsi="Times New Roman" w:cs="Times New Roman"/>
          <w:b w:val="0"/>
          <w:bCs/>
          <w:color w:val="auto"/>
        </w:rPr>
        <w:t>0</w:t>
      </w:r>
      <w:r w:rsidR="005E2AF5">
        <w:rPr>
          <w:rStyle w:val="a3"/>
          <w:rFonts w:ascii="Times New Roman" w:hAnsi="Times New Roman" w:cs="Times New Roman"/>
          <w:b w:val="0"/>
          <w:bCs/>
          <w:color w:val="auto"/>
        </w:rPr>
        <w:t>0</w:t>
      </w:r>
    </w:p>
    <w:p w:rsidR="00FC4695" w:rsidRPr="00A55D5E" w:rsidRDefault="00FC4695" w:rsidP="00A858C8">
      <w:pPr>
        <w:pStyle w:val="1"/>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ПОРЯДОК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проведения торгов </w:t>
      </w:r>
      <w:r w:rsidRPr="00A55D5E">
        <w:rPr>
          <w:rFonts w:ascii="Times New Roman" w:eastAsia="Calibri" w:hAnsi="Times New Roman" w:cs="Times New Roman"/>
        </w:rPr>
        <w:t xml:space="preserve">на право размещения нестационарных торговых объектов на территории </w:t>
      </w:r>
      <w:r w:rsidR="008D392B">
        <w:rPr>
          <w:rFonts w:ascii="Times New Roman" w:eastAsia="Calibri" w:hAnsi="Times New Roman" w:cs="Times New Roman"/>
        </w:rPr>
        <w:t>Охотинского</w:t>
      </w:r>
      <w:r w:rsidRPr="00A55D5E">
        <w:rPr>
          <w:rFonts w:ascii="Times New Roman" w:eastAsia="Calibri" w:hAnsi="Times New Roman" w:cs="Times New Roman"/>
        </w:rPr>
        <w:t xml:space="preserve"> сельского поселения Мышкинского муниципального района Ярославской области</w:t>
      </w:r>
    </w:p>
    <w:p w:rsidR="005E2AF5" w:rsidRPr="00A55D5E" w:rsidRDefault="005E2AF5" w:rsidP="005E2AF5">
      <w:pPr>
        <w:pStyle w:val="1"/>
        <w:spacing w:before="0" w:after="0"/>
        <w:rPr>
          <w:rFonts w:ascii="Times New Roman" w:hAnsi="Times New Roman" w:cs="Times New Roman"/>
          <w:b w:val="0"/>
        </w:rPr>
      </w:pPr>
    </w:p>
    <w:p w:rsidR="005E2AF5" w:rsidRPr="005A2C1F" w:rsidRDefault="005E2AF5" w:rsidP="005E2AF5">
      <w:pPr>
        <w:pStyle w:val="1"/>
        <w:spacing w:before="0" w:after="0"/>
        <w:rPr>
          <w:rFonts w:ascii="Times New Roman" w:hAnsi="Times New Roman" w:cs="Times New Roman"/>
        </w:rPr>
      </w:pPr>
      <w:r w:rsidRPr="005A2C1F">
        <w:rPr>
          <w:rFonts w:ascii="Times New Roman" w:hAnsi="Times New Roman" w:cs="Times New Roman"/>
        </w:rPr>
        <w:t>1. Общие положения</w:t>
      </w:r>
    </w:p>
    <w:p w:rsidR="005E2AF5" w:rsidRPr="005A2C1F" w:rsidRDefault="005E2AF5" w:rsidP="005E2AF5">
      <w:pP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w:t>
      </w:r>
      <w:proofErr w:type="gramStart"/>
      <w:r w:rsidRPr="00A55D5E">
        <w:rPr>
          <w:rFonts w:ascii="Times New Roman" w:hAnsi="Times New Roman" w:cs="Times New Roman"/>
        </w:rPr>
        <w:t xml:space="preserve">Порядок проведения торгов на право размещения нестационарных торговых объектов </w:t>
      </w:r>
      <w:r w:rsidRPr="00A55D5E">
        <w:rPr>
          <w:rFonts w:ascii="Times New Roman" w:eastAsia="Calibri" w:hAnsi="Times New Roman" w:cs="Times New Roman"/>
        </w:rPr>
        <w:t xml:space="preserve">на территории </w:t>
      </w:r>
      <w:r w:rsidR="008D392B">
        <w:rPr>
          <w:rFonts w:ascii="Times New Roman" w:eastAsia="Calibri" w:hAnsi="Times New Roman" w:cs="Times New Roman"/>
        </w:rPr>
        <w:t>Охотинского</w:t>
      </w:r>
      <w:r w:rsidRPr="00A55D5E">
        <w:rPr>
          <w:rFonts w:ascii="Times New Roman" w:eastAsia="Calibri" w:hAnsi="Times New Roman" w:cs="Times New Roman"/>
        </w:rPr>
        <w:t xml:space="preserve"> сельского поселения Мышкинского муниципального района</w:t>
      </w:r>
      <w:r w:rsidRPr="00A55D5E">
        <w:rPr>
          <w:rFonts w:ascii="Times New Roman" w:hAnsi="Times New Roman" w:cs="Times New Roman"/>
        </w:rPr>
        <w:t xml:space="preserve"> Ярославской области (далее – Порядок) определяет форму, процедуру и условия заключения договора на право размещения нестационарных торговых объектов с единственным заявителем,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w:t>
      </w:r>
      <w:proofErr w:type="gramEnd"/>
      <w:r w:rsidRPr="00A55D5E">
        <w:rPr>
          <w:rFonts w:ascii="Times New Roman" w:hAnsi="Times New Roman" w:cs="Times New Roman"/>
        </w:rPr>
        <w:t xml:space="preserve"> расчетов по итогам их проведения, а также условия договоров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1.2. Для целей Порядка используются следующие основные понятия и определения:</w:t>
      </w:r>
    </w:p>
    <w:p w:rsidR="005E2AF5" w:rsidRPr="00A55D5E" w:rsidRDefault="005E2AF5" w:rsidP="005E2AF5">
      <w:pPr>
        <w:pStyle w:val="ConsPlusNormal"/>
        <w:widowControl/>
        <w:ind w:firstLine="720"/>
        <w:jc w:val="both"/>
      </w:pPr>
      <w:r w:rsidRPr="00A55D5E">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E2AF5" w:rsidRPr="00A55D5E" w:rsidRDefault="005E2AF5" w:rsidP="005E2AF5">
      <w:pPr>
        <w:pStyle w:val="ConsPlusNormal"/>
        <w:widowControl/>
        <w:ind w:firstLine="720"/>
        <w:jc w:val="both"/>
      </w:pPr>
      <w:r w:rsidRPr="00A55D5E">
        <w:t>- хозяйствующий субъект – юридическое лицо, индивидуальный предприниматель, осуществляющий торговую деятельность на территории Ярославской области;</w:t>
      </w:r>
    </w:p>
    <w:p w:rsidR="005E2AF5" w:rsidRPr="00A55D5E" w:rsidRDefault="005E2AF5" w:rsidP="005E2AF5">
      <w:pPr>
        <w:pStyle w:val="ConsPlusNormal"/>
        <w:widowControl/>
        <w:ind w:firstLine="720"/>
        <w:jc w:val="both"/>
      </w:pPr>
      <w:proofErr w:type="gramStart"/>
      <w:r w:rsidRPr="00A55D5E">
        <w:t>- соискатель –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w:t>
      </w:r>
      <w:r w:rsidRPr="00A55D5E">
        <w:rPr>
          <w:lang w:val="en-US"/>
        </w:rPr>
        <w:t> </w:t>
      </w:r>
      <w:r w:rsidRPr="00A55D5E">
        <w:t>профессиональный доход"» (далее – самозанятый), обратившиеся в администрацию муниципального образования с заявлением о размещении нестационарного торгового объекта</w:t>
      </w:r>
      <w:proofErr w:type="gramEnd"/>
      <w:r w:rsidRPr="00A55D5E">
        <w:t xml:space="preserve"> на землях или земельных участках, находящихся в государственной или муниципальной собственности;</w:t>
      </w:r>
    </w:p>
    <w:p w:rsidR="005E2AF5" w:rsidRPr="00A55D5E" w:rsidRDefault="005E2AF5" w:rsidP="005E2AF5">
      <w:pPr>
        <w:pStyle w:val="ConsPlusNormal"/>
        <w:widowControl/>
        <w:ind w:firstLine="720"/>
        <w:jc w:val="both"/>
      </w:pPr>
      <w:r w:rsidRPr="00A55D5E">
        <w:t xml:space="preserve">- Администрация </w:t>
      </w:r>
      <w:r w:rsidR="008D392B">
        <w:t>Охотинского</w:t>
      </w:r>
      <w:r w:rsidRPr="00A55D5E">
        <w:t xml:space="preserve"> сельского поселения – орган муниципального образования Ярославской области, уполномоченный на заключение договора на право размещения нестационарных торговых объектов</w:t>
      </w:r>
      <w:r w:rsidR="00AF2ACA" w:rsidRPr="00A55D5E">
        <w:t xml:space="preserve"> (далее –</w:t>
      </w:r>
      <w:r w:rsidR="00E57CF7" w:rsidRPr="00A55D5E">
        <w:t xml:space="preserve"> А</w:t>
      </w:r>
      <w:r w:rsidR="00AF2ACA" w:rsidRPr="00A55D5E">
        <w:t>дминистрация</w:t>
      </w:r>
      <w:r w:rsidR="00E57CF7" w:rsidRPr="00A55D5E">
        <w:t xml:space="preserve"> муниципального образования</w:t>
      </w:r>
      <w:r w:rsidR="00AF2ACA" w:rsidRPr="00A55D5E">
        <w:t>)</w:t>
      </w:r>
      <w:r w:rsidRPr="00A55D5E">
        <w:t>;</w:t>
      </w:r>
    </w:p>
    <w:p w:rsidR="005E2AF5" w:rsidRPr="00A55D5E" w:rsidRDefault="005E2AF5" w:rsidP="005E2AF5">
      <w:pPr>
        <w:pStyle w:val="ConsPlusNormal"/>
        <w:widowControl/>
        <w:ind w:firstLine="720"/>
        <w:jc w:val="both"/>
      </w:pPr>
      <w:r w:rsidRPr="00A55D5E">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 за право заключить договор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 лот – одно место или несколько мест размещения нестационарных торговых объектов в соответствии с извещением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20"/>
        <w:jc w:val="both"/>
      </w:pPr>
      <w:r w:rsidRPr="00A55D5E">
        <w:t>- претендент – хозяйствующий субъект, имеющий намерение участвовать в аукционе (юридическое лицо, индивидуальный предприниматель,</w:t>
      </w:r>
      <w:r w:rsidR="00AF2ACA" w:rsidRPr="00A55D5E">
        <w:t xml:space="preserve"> </w:t>
      </w:r>
      <w:r w:rsidRPr="00A55D5E">
        <w:t>самозанятый);</w:t>
      </w:r>
    </w:p>
    <w:p w:rsidR="005E2AF5" w:rsidRPr="00A55D5E" w:rsidRDefault="005E2AF5" w:rsidP="005E2AF5">
      <w:pPr>
        <w:pStyle w:val="ConsPlusNormal"/>
        <w:widowControl/>
        <w:ind w:firstLine="720"/>
        <w:jc w:val="both"/>
      </w:pPr>
      <w:r w:rsidRPr="00A55D5E">
        <w:t>- заявка на участие в аукционе – подтверждение согласия заявителя принять участие в аукционе;</w:t>
      </w:r>
    </w:p>
    <w:p w:rsidR="005E2AF5" w:rsidRPr="00A55D5E" w:rsidRDefault="005E2AF5" w:rsidP="005E2AF5">
      <w:pPr>
        <w:pStyle w:val="ConsPlusNormal"/>
        <w:widowControl/>
        <w:ind w:firstLine="720"/>
        <w:jc w:val="both"/>
      </w:pPr>
      <w:r w:rsidRPr="00A55D5E">
        <w:t>- участник аукциона – заявитель, подавший заявку на участие в аукционе и допущенный к участию в аукционе;</w:t>
      </w:r>
    </w:p>
    <w:p w:rsidR="005E2AF5" w:rsidRPr="00A55D5E" w:rsidRDefault="005E2AF5" w:rsidP="005E2AF5">
      <w:pPr>
        <w:pStyle w:val="ConsPlusNormal"/>
        <w:widowControl/>
        <w:ind w:firstLine="720"/>
        <w:jc w:val="both"/>
      </w:pPr>
      <w:r w:rsidRPr="00A55D5E">
        <w:lastRenderedPageBreak/>
        <w:t>- победитель аукциона – участник аукциона, предложивший наиболее высокую цену за право заключить договор</w:t>
      </w:r>
      <w:r w:rsidR="00AF2ACA" w:rsidRPr="00A55D5E">
        <w:t xml:space="preserve"> </w:t>
      </w:r>
      <w:r w:rsidRPr="00A55D5E">
        <w:t>на право размещения нестационарных торговых объектов и не уклонившийся от его подписания;</w:t>
      </w:r>
    </w:p>
    <w:p w:rsidR="005E2AF5" w:rsidRPr="00A55D5E" w:rsidRDefault="005E2AF5" w:rsidP="005E2AF5">
      <w:pPr>
        <w:pStyle w:val="ConsPlusNormal"/>
        <w:widowControl/>
        <w:ind w:firstLine="720"/>
        <w:jc w:val="both"/>
      </w:pPr>
      <w:r w:rsidRPr="00A55D5E">
        <w:t>-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от 5 апреля 2013 года № 44</w:t>
      </w:r>
      <w:r w:rsidRPr="00A55D5E">
        <w:noBreakHyphen/>
        <w:t>ФЗ «О контрактной системе в сфере закупок товаров, работ, услуг для обеспечения государственных и муниципальных нужд»;</w:t>
      </w:r>
    </w:p>
    <w:p w:rsidR="005E2AF5" w:rsidRPr="00A55D5E" w:rsidRDefault="005E2AF5" w:rsidP="005E2AF5">
      <w:pPr>
        <w:pStyle w:val="ConsPlusNormal"/>
        <w:widowControl/>
        <w:ind w:firstLine="720"/>
        <w:jc w:val="both"/>
      </w:pPr>
      <w:r w:rsidRPr="00A55D5E">
        <w:t xml:space="preserve">- организатор аукциона – министерство конкурентной политики Ярославской области. </w:t>
      </w:r>
    </w:p>
    <w:p w:rsidR="005E2AF5" w:rsidRPr="00A55D5E" w:rsidRDefault="005E2AF5" w:rsidP="005E2AF5">
      <w:pPr>
        <w:rPr>
          <w:rFonts w:ascii="Times New Roman" w:hAnsi="Times New Roman" w:cs="Times New Roman"/>
        </w:rPr>
      </w:pPr>
      <w:r w:rsidRPr="00A55D5E">
        <w:rPr>
          <w:rFonts w:ascii="Times New Roman" w:hAnsi="Times New Roman" w:cs="Times New Roman"/>
        </w:rPr>
        <w:t>1.3. Нестационарные торговые объекты подлежат размещению на основании договоров на право размещения нестационарных торговых объектов, заключаемых по итогам проведения аукционов, за исключением случаев, установленных пунктом 2.1 раздела 2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1.4. Жалоба на действия (бездействие) организатора аукциона или </w:t>
      </w:r>
      <w:r w:rsidR="00AF2ACA" w:rsidRPr="00A55D5E">
        <w:rPr>
          <w:rFonts w:ascii="Times New Roman" w:hAnsi="Times New Roman" w:cs="Times New Roman"/>
        </w:rPr>
        <w:t>А</w:t>
      </w:r>
      <w:r w:rsidRPr="00A55D5E">
        <w:rPr>
          <w:rFonts w:ascii="Times New Roman" w:hAnsi="Times New Roman" w:cs="Times New Roman"/>
        </w:rPr>
        <w:t>дминистрации</w:t>
      </w:r>
      <w:r w:rsidR="00E57CF7" w:rsidRPr="00A55D5E">
        <w:rPr>
          <w:rFonts w:ascii="Times New Roman" w:hAnsi="Times New Roman" w:cs="Times New Roman"/>
        </w:rPr>
        <w:t xml:space="preserve"> муниципального образования</w:t>
      </w:r>
      <w:r w:rsidRPr="00A55D5E">
        <w:rPr>
          <w:rFonts w:ascii="Times New Roman" w:hAnsi="Times New Roman" w:cs="Times New Roman"/>
        </w:rPr>
        <w:t xml:space="preserve">, совершенные ими в соответствии с Порядком, подается в контрольный орган, уполномоченный постановлением Правительства </w:t>
      </w:r>
      <w:r w:rsidR="00AF2ACA" w:rsidRPr="00A55D5E">
        <w:rPr>
          <w:rFonts w:ascii="Times New Roman" w:hAnsi="Times New Roman" w:cs="Times New Roman"/>
        </w:rPr>
        <w:t xml:space="preserve">Ярославской </w:t>
      </w:r>
      <w:r w:rsidRPr="00A55D5E">
        <w:rPr>
          <w:rFonts w:ascii="Times New Roman" w:hAnsi="Times New Roman" w:cs="Times New Roman"/>
        </w:rPr>
        <w:t>области на рассмотрение таких жалоб.</w:t>
      </w:r>
    </w:p>
    <w:p w:rsidR="005E2AF5" w:rsidRPr="00A55D5E" w:rsidRDefault="005E2AF5" w:rsidP="005E2AF5">
      <w:pPr>
        <w:rPr>
          <w:rFonts w:ascii="Times New Roman" w:hAnsi="Times New Roman" w:cs="Times New Roman"/>
        </w:rPr>
      </w:pPr>
    </w:p>
    <w:p w:rsidR="005E2AF5" w:rsidRPr="005A2C1F" w:rsidRDefault="005E2AF5" w:rsidP="005E2AF5">
      <w:pPr>
        <w:ind w:firstLine="0"/>
        <w:jc w:val="center"/>
        <w:rPr>
          <w:rFonts w:ascii="Times New Roman" w:hAnsi="Times New Roman" w:cs="Times New Roman"/>
          <w:b/>
        </w:rPr>
      </w:pPr>
      <w:r w:rsidRPr="005A2C1F">
        <w:rPr>
          <w:rFonts w:ascii="Times New Roman" w:hAnsi="Times New Roman" w:cs="Times New Roman"/>
          <w:b/>
        </w:rPr>
        <w:t>2. Порядок заключения договора на право размещения нестационарного</w:t>
      </w:r>
      <w:r w:rsidR="00AF2ACA" w:rsidRPr="005A2C1F">
        <w:rPr>
          <w:rFonts w:ascii="Times New Roman" w:hAnsi="Times New Roman" w:cs="Times New Roman"/>
          <w:b/>
        </w:rPr>
        <w:t xml:space="preserve"> </w:t>
      </w:r>
      <w:r w:rsidRPr="005A2C1F">
        <w:rPr>
          <w:rFonts w:ascii="Times New Roman" w:hAnsi="Times New Roman" w:cs="Times New Roman"/>
          <w:b/>
        </w:rPr>
        <w:t>торгового объекта без проведения аукциона</w:t>
      </w:r>
    </w:p>
    <w:p w:rsidR="005E2AF5" w:rsidRPr="005A2C1F" w:rsidRDefault="005E2AF5" w:rsidP="005E2AF5">
      <w:pPr>
        <w:jc w:val="cente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 Договор на право размещения нестационарного торгового объекта без проведения аукциона </w:t>
      </w:r>
      <w:proofErr w:type="gramStart"/>
      <w:r w:rsidRPr="00A55D5E">
        <w:rPr>
          <w:rFonts w:ascii="Times New Roman" w:hAnsi="Times New Roman" w:cs="Times New Roman"/>
        </w:rPr>
        <w:t>заключается</w:t>
      </w:r>
      <w:proofErr w:type="gramEnd"/>
      <w:r w:rsidRPr="00A55D5E">
        <w:rPr>
          <w:rFonts w:ascii="Times New Roman" w:hAnsi="Times New Roman" w:cs="Times New Roman"/>
        </w:rPr>
        <w:t xml:space="preserve"> в случае если соискателем является юридическое лицо или индивидуальный предприниматель,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кафе при стационарном предприятии общественного питания в пределах продолжительности сезона.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 Договор на право размещения нестационарного торгового объекта заключается между </w:t>
      </w:r>
      <w:r w:rsidR="00E57CF7" w:rsidRPr="00A55D5E">
        <w:rPr>
          <w:rFonts w:ascii="Times New Roman" w:hAnsi="Times New Roman" w:cs="Times New Roman"/>
        </w:rPr>
        <w:t>А</w:t>
      </w:r>
      <w:r w:rsidRPr="00A55D5E">
        <w:rPr>
          <w:rFonts w:ascii="Times New Roman" w:hAnsi="Times New Roman" w:cs="Times New Roman"/>
        </w:rPr>
        <w:t xml:space="preserve">дминистрацией и соискателем, обратившимся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w:t>
      </w:r>
      <w:r w:rsidR="00E57CF7" w:rsidRPr="00A55D5E">
        <w:rPr>
          <w:rFonts w:ascii="Times New Roman" w:hAnsi="Times New Roman" w:cs="Times New Roman"/>
        </w:rPr>
        <w:t>муниципального образования</w:t>
      </w:r>
      <w:r w:rsidRPr="00A55D5E">
        <w:rPr>
          <w:rFonts w:ascii="Times New Roman" w:hAnsi="Times New Roman" w:cs="Times New Roman"/>
        </w:rPr>
        <w:t xml:space="preserve"> с заявлением на размещение нестационарного торгового объекта</w:t>
      </w:r>
      <w:r w:rsidR="00E57CF7" w:rsidRPr="00A55D5E">
        <w:rPr>
          <w:rFonts w:ascii="Times New Roman" w:hAnsi="Times New Roman" w:cs="Times New Roman"/>
        </w:rPr>
        <w:t xml:space="preserve"> </w:t>
      </w:r>
      <w:r w:rsidRPr="00A55D5E">
        <w:rPr>
          <w:rFonts w:ascii="Times New Roman" w:hAnsi="Times New Roman" w:cs="Times New Roman"/>
        </w:rPr>
        <w:t>(далее – заявление) по форме согласно приложению 1 к Порядку форме, в случаях, предусмотренных пунктом 2.1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К заявлению прилагаются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копия документа, удостоверяющего личность;</w:t>
      </w:r>
    </w:p>
    <w:p w:rsidR="005E2AF5" w:rsidRPr="00A55D5E" w:rsidRDefault="005E2AF5" w:rsidP="005E2AF5">
      <w:pPr>
        <w:rPr>
          <w:rFonts w:ascii="Times New Roman" w:hAnsi="Times New Roman" w:cs="Times New Roman"/>
        </w:rPr>
      </w:pPr>
      <w:r w:rsidRPr="00A55D5E">
        <w:rPr>
          <w:rFonts w:ascii="Times New Roman" w:hAnsi="Times New Roman" w:cs="Times New Roman"/>
        </w:rPr>
        <w:t>- доверенность, выданная и оформленная в соответствии с гражданским законодательством (при необходимости).</w:t>
      </w:r>
    </w:p>
    <w:p w:rsidR="005E2AF5" w:rsidRPr="00A55D5E" w:rsidRDefault="005E2AF5" w:rsidP="005E2AF5">
      <w:pPr>
        <w:rPr>
          <w:rFonts w:ascii="Times New Roman" w:hAnsi="Times New Roman" w:cs="Times New Roman"/>
        </w:rPr>
      </w:pPr>
      <w:r w:rsidRPr="00A55D5E">
        <w:rPr>
          <w:rFonts w:ascii="Times New Roman" w:hAnsi="Times New Roman" w:cs="Times New Roman"/>
        </w:rPr>
        <w:t>2.3. Соискатель также вправе самостояте</w:t>
      </w:r>
      <w:r w:rsidR="00E57CF7" w:rsidRPr="00A55D5E">
        <w:rPr>
          <w:rFonts w:ascii="Times New Roman" w:hAnsi="Times New Roman" w:cs="Times New Roman"/>
        </w:rPr>
        <w:t>льно представить в А</w:t>
      </w:r>
      <w:r w:rsidRPr="00A55D5E">
        <w:rPr>
          <w:rFonts w:ascii="Times New Roman" w:hAnsi="Times New Roman" w:cs="Times New Roman"/>
        </w:rPr>
        <w:t>дминистрацию муниципального образования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В случае если соискателем не были представлены документы, предусмотренные абзацами вторым – четвертым настоящего пункта, </w:t>
      </w:r>
      <w:r w:rsidR="00E57CF7" w:rsidRPr="00A55D5E">
        <w:rPr>
          <w:rFonts w:ascii="Times New Roman" w:hAnsi="Times New Roman" w:cs="Times New Roman"/>
        </w:rPr>
        <w:t>А</w:t>
      </w:r>
      <w:r w:rsidRPr="00A55D5E">
        <w:rPr>
          <w:rFonts w:ascii="Times New Roman" w:hAnsi="Times New Roman" w:cs="Times New Roman"/>
        </w:rPr>
        <w:t xml:space="preserve">дминистрация муниципального образования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w:t>
      </w:r>
      <w:r w:rsidRPr="00A55D5E">
        <w:rPr>
          <w:rFonts w:ascii="Times New Roman" w:hAnsi="Times New Roman" w:cs="Times New Roman"/>
        </w:rPr>
        <w:lastRenderedPageBreak/>
        <w:t>соответствующие документы или информация.</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Уполномоченный орган не вправе требовать от соискателя представления документов, предусмотренных абзацами вторым – четвертым настоящего пункта.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лицо, обратившееся с заявлением, не является юридическим лицом или индивидуальным предпринимателем;</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заявитель</w:t>
      </w:r>
      <w:r w:rsidR="00E57CF7" w:rsidRPr="00A55D5E">
        <w:rPr>
          <w:rFonts w:ascii="Times New Roman" w:hAnsi="Times New Roman" w:cs="Times New Roman"/>
        </w:rPr>
        <w:t xml:space="preserve"> </w:t>
      </w:r>
      <w:r w:rsidRPr="00A55D5E">
        <w:rPr>
          <w:rFonts w:ascii="Times New Roman" w:hAnsi="Times New Roman" w:cs="Times New Roman"/>
        </w:rPr>
        <w:t>не представил документы, предусмотренные</w:t>
      </w:r>
      <w:r w:rsidR="00E57CF7" w:rsidRPr="00A55D5E">
        <w:rPr>
          <w:rFonts w:ascii="Times New Roman" w:hAnsi="Times New Roman" w:cs="Times New Roman"/>
        </w:rPr>
        <w:t xml:space="preserve"> </w:t>
      </w:r>
      <w:r w:rsidRPr="00A55D5E">
        <w:rPr>
          <w:rFonts w:ascii="Times New Roman" w:hAnsi="Times New Roman" w:cs="Times New Roman"/>
        </w:rPr>
        <w:t>пунктом 2.2 настоящего раздела Порядка (в случае, когда представление таких документов требуется в соответствии с пунктом 2.2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заявление</w:t>
      </w:r>
      <w:r w:rsidR="00E57CF7" w:rsidRPr="00A55D5E">
        <w:rPr>
          <w:rFonts w:ascii="Times New Roman" w:hAnsi="Times New Roman" w:cs="Times New Roman"/>
        </w:rPr>
        <w:t xml:space="preserve"> </w:t>
      </w:r>
      <w:r w:rsidRPr="00A55D5E">
        <w:rPr>
          <w:rFonts w:ascii="Times New Roman" w:hAnsi="Times New Roman" w:cs="Times New Roman"/>
        </w:rPr>
        <w:t>не соответствует</w:t>
      </w:r>
      <w:r w:rsidR="00E57CF7" w:rsidRPr="00A55D5E">
        <w:rPr>
          <w:rFonts w:ascii="Times New Roman" w:hAnsi="Times New Roman" w:cs="Times New Roman"/>
        </w:rPr>
        <w:t xml:space="preserve"> </w:t>
      </w:r>
      <w:r w:rsidRPr="00A55D5E">
        <w:rPr>
          <w:rFonts w:ascii="Times New Roman" w:hAnsi="Times New Roman" w:cs="Times New Roman"/>
        </w:rPr>
        <w:t>установленной форме.</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 возврате заявления и приложенных к нему документов соискателю должно быть мотивированным и содержать все основания такого возврата.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О принятом в соответствии с настоящим пунктом решении </w:t>
      </w:r>
      <w:r w:rsidR="00E57CF7" w:rsidRPr="00A55D5E">
        <w:rPr>
          <w:rFonts w:ascii="Times New Roman" w:hAnsi="Times New Roman" w:cs="Times New Roman"/>
        </w:rPr>
        <w:t>А</w:t>
      </w:r>
      <w:r w:rsidRPr="00A55D5E">
        <w:rPr>
          <w:rFonts w:ascii="Times New Roman" w:hAnsi="Times New Roman" w:cs="Times New Roman"/>
        </w:rPr>
        <w:t xml:space="preserve">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rsidR="005E2AF5" w:rsidRPr="00A55D5E" w:rsidRDefault="005E2AF5" w:rsidP="005E2AF5">
      <w:pPr>
        <w:rPr>
          <w:rFonts w:ascii="Times New Roman" w:hAnsi="Times New Roman" w:cs="Times New Roman"/>
        </w:rPr>
      </w:pPr>
      <w:r w:rsidRPr="00A55D5E">
        <w:rPr>
          <w:rFonts w:ascii="Times New Roman" w:hAnsi="Times New Roman" w:cs="Times New Roman"/>
        </w:rPr>
        <w:t>2.5. Администрация муниципального образования в течение 20 рабочих дней со дня представления документов, предусмотренных пунктом 2.2 настоящего раздела Порядка, осуществляет одно из следующих действий: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подписывает и направляет соискателю два экземпляра проекта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принимает решение об отказе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письменно уведомляет соискателя о принятом в соответствии с абзацем третьим настоящего пункта решении в срок не позднее 5 рабочих дней со дня принятия такого решения.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2.6</w:t>
      </w:r>
      <w:r w:rsidR="00E57CF7" w:rsidRPr="00A55D5E">
        <w:rPr>
          <w:rFonts w:ascii="Times New Roman" w:hAnsi="Times New Roman" w:cs="Times New Roman"/>
        </w:rPr>
        <w:t>. Решение об отказе в заключение</w:t>
      </w:r>
      <w:r w:rsidRPr="00A55D5E">
        <w:rPr>
          <w:rFonts w:ascii="Times New Roman" w:hAnsi="Times New Roman" w:cs="Times New Roman"/>
        </w:rPr>
        <w:t xml:space="preserve"> договора на право размещения нестационарного торгового объекта принимается по следующим основаниям: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документах, представленных соискателем, содержится противоречивая информация;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расположенный в указанном в заявлении месте размещения нестационарного торгового объекта, обременен правами третьих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у соискателя, обладающего имущественными правами на здание (строение, сооружение, нежилое помещение), в котором размещено стационарное предприятие общественного питания, отсутствуют имущественные права на здание (строение, сооружение, нежилое помещение), в котором размещено стационарное предприятие общественного питания.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об отказе в заключени</w:t>
      </w:r>
      <w:r w:rsidR="00E57CF7" w:rsidRPr="00A55D5E">
        <w:rPr>
          <w:rFonts w:ascii="Times New Roman" w:hAnsi="Times New Roman" w:cs="Times New Roman"/>
        </w:rPr>
        <w:t>е</w:t>
      </w:r>
      <w:r w:rsidRPr="00A55D5E">
        <w:rPr>
          <w:rFonts w:ascii="Times New Roman" w:hAnsi="Times New Roman" w:cs="Times New Roman"/>
        </w:rPr>
        <w:t xml:space="preserve"> договора на право размещения нестационарного торгового объекта должно быть мотивированным и содержать все основания такого отказа.</w:t>
      </w:r>
    </w:p>
    <w:p w:rsidR="005E2AF5" w:rsidRPr="00A55D5E" w:rsidRDefault="005E2AF5" w:rsidP="005E2AF5">
      <w:pPr>
        <w:rPr>
          <w:rFonts w:ascii="Times New Roman" w:hAnsi="Times New Roman" w:cs="Times New Roman"/>
        </w:rPr>
      </w:pPr>
      <w:r w:rsidRPr="00A55D5E">
        <w:rPr>
          <w:rFonts w:ascii="Times New Roman" w:hAnsi="Times New Roman" w:cs="Times New Roman"/>
        </w:rPr>
        <w:t>2.7. Администрация муниципального образования направляет соискателю два экземпляра подписанного проекта договора на право размещения нестационарного торгового объекта в случае отсутствия предусмотренных пунктом 2.6 настоящего раздела Порядка оснований для отказа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2.8. В течение 15 кален</w:t>
      </w:r>
      <w:r w:rsidR="00E57CF7" w:rsidRPr="00A55D5E">
        <w:rPr>
          <w:rFonts w:ascii="Times New Roman" w:hAnsi="Times New Roman" w:cs="Times New Roman"/>
        </w:rPr>
        <w:t>дарных дней со дня направления А</w:t>
      </w:r>
      <w:r w:rsidRPr="00A55D5E">
        <w:rPr>
          <w:rFonts w:ascii="Times New Roman" w:hAnsi="Times New Roman" w:cs="Times New Roman"/>
        </w:rPr>
        <w:t xml:space="preserve">дминистрацией муниципального образования соискателю проекта договора на право размещения нестационарного торгового объекта соискатель обязан подписать этот договор и представить его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муниципального образования. В случае </w:t>
      </w:r>
      <w:r w:rsidRPr="00A55D5E">
        <w:rPr>
          <w:rFonts w:ascii="Times New Roman" w:hAnsi="Times New Roman" w:cs="Times New Roman"/>
        </w:rPr>
        <w:lastRenderedPageBreak/>
        <w:t>непредставления в течение указанного срока подписанного со своей стороны договора</w:t>
      </w:r>
      <w:r w:rsidR="00E57CF7" w:rsidRP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муниципального образования, соискатель признается уклонившимся от заключения договора на право размещения нестационарного торгового объекта, в </w:t>
      </w:r>
      <w:proofErr w:type="gramStart"/>
      <w:r w:rsidRPr="00A55D5E">
        <w:rPr>
          <w:rFonts w:ascii="Times New Roman" w:hAnsi="Times New Roman" w:cs="Times New Roman"/>
        </w:rPr>
        <w:t>связи</w:t>
      </w:r>
      <w:proofErr w:type="gramEnd"/>
      <w:r w:rsidRPr="00A55D5E">
        <w:rPr>
          <w:rFonts w:ascii="Times New Roman" w:hAnsi="Times New Roman" w:cs="Times New Roman"/>
        </w:rPr>
        <w:t xml:space="preserve"> с чем </w:t>
      </w:r>
      <w:r w:rsidR="00A55D5E" w:rsidRP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объявляет о проведении аукциона в соответствии с разделом 3 настоящего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2.9. </w:t>
      </w:r>
      <w:proofErr w:type="gramStart"/>
      <w:r w:rsidRPr="00A55D5E">
        <w:rPr>
          <w:rFonts w:ascii="Times New Roman" w:hAnsi="Times New Roman" w:cs="Times New Roman"/>
        </w:rPr>
        <w:t>Любой соискатель, в том числе владелец нестационарного торгового объекта, имеющий действующий договор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 на право размещения нестационарного торгового объекта, вправе обратиться в администрацию муниципального образования с заявлением в целях заключения договора на право размещения нестационарного торгового объекта (проведения аукциона в целях предоставления права размещения нестационарного</w:t>
      </w:r>
      <w:proofErr w:type="gramEnd"/>
      <w:r w:rsidRPr="00A55D5E">
        <w:rPr>
          <w:rFonts w:ascii="Times New Roman" w:hAnsi="Times New Roman" w:cs="Times New Roman"/>
        </w:rPr>
        <w:t xml:space="preserve">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рассматривает заявление в порядке, предусмотренном разделом 3 Порядка.</w:t>
      </w:r>
    </w:p>
    <w:p w:rsidR="005E2AF5" w:rsidRPr="00A55D5E" w:rsidRDefault="005E2AF5" w:rsidP="005E2AF5">
      <w:pPr>
        <w:rPr>
          <w:rFonts w:ascii="Times New Roman" w:hAnsi="Times New Roman" w:cs="Times New Roman"/>
        </w:rPr>
      </w:pPr>
    </w:p>
    <w:p w:rsidR="005E2AF5" w:rsidRPr="005A2C1F" w:rsidRDefault="005E2AF5" w:rsidP="005E2AF5">
      <w:pPr>
        <w:pStyle w:val="ConsPlusTitle"/>
        <w:widowControl/>
        <w:jc w:val="center"/>
        <w:outlineLvl w:val="1"/>
        <w:rPr>
          <w:rFonts w:ascii="Times New Roman" w:hAnsi="Times New Roman" w:cs="Times New Roman"/>
        </w:rPr>
      </w:pPr>
      <w:r w:rsidRPr="005A2C1F">
        <w:rPr>
          <w:rFonts w:ascii="Times New Roman" w:hAnsi="Times New Roman" w:cs="Times New Roman"/>
        </w:rPr>
        <w:t>3. Порядок заключения договора на право размещения нестационарного</w:t>
      </w:r>
    </w:p>
    <w:p w:rsidR="005E2AF5" w:rsidRPr="005A2C1F" w:rsidRDefault="005E2AF5" w:rsidP="005E2AF5">
      <w:pPr>
        <w:pStyle w:val="ConsPlusTitle"/>
        <w:widowControl/>
        <w:jc w:val="center"/>
        <w:rPr>
          <w:rFonts w:ascii="Times New Roman" w:hAnsi="Times New Roman" w:cs="Times New Roman"/>
        </w:rPr>
      </w:pPr>
      <w:r w:rsidRPr="005A2C1F">
        <w:rPr>
          <w:rFonts w:ascii="Times New Roman" w:hAnsi="Times New Roman" w:cs="Times New Roman"/>
        </w:rPr>
        <w:t>торгового объекта по итогам аукциона</w:t>
      </w:r>
    </w:p>
    <w:p w:rsidR="005E2AF5" w:rsidRPr="00A55D5E" w:rsidRDefault="005E2AF5" w:rsidP="005E2AF5">
      <w:pPr>
        <w:pStyle w:val="ConsPlusNormal"/>
        <w:widowControl/>
        <w:jc w:val="both"/>
      </w:pPr>
    </w:p>
    <w:p w:rsidR="005E2AF5" w:rsidRPr="00A55D5E" w:rsidRDefault="005E2AF5" w:rsidP="005E2AF5">
      <w:pPr>
        <w:pStyle w:val="ConsPlusNormal"/>
        <w:widowControl/>
        <w:ind w:firstLine="709"/>
        <w:jc w:val="both"/>
      </w:pPr>
      <w:r w:rsidRPr="00A55D5E">
        <w:t xml:space="preserve">3.1. Проведение аукциона осуществляется на основании решения </w:t>
      </w:r>
      <w:r w:rsidR="00A55D5E">
        <w:t>А</w:t>
      </w:r>
      <w:r w:rsidRPr="00A55D5E">
        <w:t>дминистрации муниципального образования, принимаемого:</w:t>
      </w:r>
    </w:p>
    <w:p w:rsidR="005E2AF5" w:rsidRPr="00A55D5E" w:rsidRDefault="005E2AF5" w:rsidP="005E2AF5">
      <w:pPr>
        <w:pStyle w:val="ConsPlusNormal"/>
        <w:widowControl/>
        <w:ind w:firstLine="709"/>
        <w:jc w:val="both"/>
      </w:pPr>
      <w:r w:rsidRPr="00A55D5E">
        <w:t xml:space="preserve">- по инициативе </w:t>
      </w:r>
      <w:r w:rsidR="00A55D5E">
        <w:t>А</w:t>
      </w:r>
      <w:r w:rsidRPr="00A55D5E">
        <w:t>дминистрации муниципального образования;</w:t>
      </w:r>
    </w:p>
    <w:p w:rsidR="005E2AF5" w:rsidRPr="00A55D5E" w:rsidRDefault="005E2AF5" w:rsidP="005E2AF5">
      <w:pPr>
        <w:pStyle w:val="ConsPlusNormal"/>
        <w:widowControl/>
        <w:ind w:firstLine="709"/>
        <w:jc w:val="both"/>
      </w:pPr>
      <w:r w:rsidRPr="00A55D5E">
        <w:t xml:space="preserve">- в случае поступления в </w:t>
      </w:r>
      <w:r w:rsidR="00A55D5E">
        <w:t>А</w:t>
      </w:r>
      <w:r w:rsidRPr="00A55D5E">
        <w:t>дминистрацию муниципального образования заявления в целях проведения аукциона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Аукцион проводится в отношении мест, включенных в схемы размещения нестационарных торговых объектов, и осуществляется в форме электронного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В случае если действующий договор на право размещения нестационарного торгового объекта истекает, то </w:t>
      </w:r>
      <w:r w:rsid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размещает извещение о проведении аукциона в целях заключения нового договора</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не </w:t>
      </w:r>
      <w:proofErr w:type="gramStart"/>
      <w:r w:rsidRPr="00A55D5E">
        <w:rPr>
          <w:rFonts w:ascii="Times New Roman" w:hAnsi="Times New Roman" w:cs="Times New Roman"/>
        </w:rPr>
        <w:t>позднее</w:t>
      </w:r>
      <w:proofErr w:type="gramEnd"/>
      <w:r w:rsidRPr="00A55D5E">
        <w:rPr>
          <w:rFonts w:ascii="Times New Roman" w:hAnsi="Times New Roman" w:cs="Times New Roman"/>
        </w:rPr>
        <w:t xml:space="preserve"> чем за 60 календарных дней до окончания срока действия указанного договора</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 декабря 2009 года № 381</w:t>
      </w:r>
      <w:r w:rsidRPr="00A55D5E">
        <w:rPr>
          <w:rFonts w:ascii="Times New Roman" w:hAnsi="Times New Roman" w:cs="Times New Roman"/>
        </w:rPr>
        <w:noBreakHyphen/>
        <w:t>ФЗ «Об основах государственного регулирования торговой деятельности в Российской Федерации», проводится исключительно среди указанных субъектов (далее – аукцион среди СМП), в остальных случаях аукционы являются открытыми по составу участников.</w:t>
      </w:r>
      <w:proofErr w:type="gramEnd"/>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Администрация муниципального образования при направлении уведомления о расторжении договора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договора на право размещения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право размещения нестационарного торгового объекта</w:t>
      </w:r>
      <w:proofErr w:type="gramEnd"/>
      <w:r w:rsidRPr="00A55D5E">
        <w:rPr>
          <w:rFonts w:ascii="Times New Roman" w:hAnsi="Times New Roman" w:cs="Times New Roman"/>
        </w:rPr>
        <w:t xml:space="preserve"> после проведения аукциона в соответствии настоящим разделом.</w:t>
      </w:r>
    </w:p>
    <w:p w:rsidR="005E2AF5" w:rsidRPr="00A55D5E" w:rsidRDefault="005E2AF5" w:rsidP="005E2AF5">
      <w:pPr>
        <w:pStyle w:val="ConsPlusNormal"/>
        <w:widowControl/>
        <w:ind w:firstLine="709"/>
        <w:jc w:val="both"/>
      </w:pPr>
      <w:r w:rsidRPr="00A55D5E">
        <w:t xml:space="preserve">3.2. К заявлению соискатель, являющийся индивидуальным предпринимателем или самозанятым, обязан приложить копию документа, удостоверяющего личность. В случае если соискателем является иностранное юридическое лицо, к заявлению прилагается надлежащим образом заверенный перевод на русский язык документов о государственной </w:t>
      </w:r>
      <w:r w:rsidRPr="00A55D5E">
        <w:lastRenderedPageBreak/>
        <w:t>регистрации юридического лица в соответствии с законодательством иностранного государства.</w:t>
      </w:r>
    </w:p>
    <w:p w:rsidR="005E2AF5" w:rsidRPr="00A55D5E" w:rsidRDefault="005E2AF5" w:rsidP="005E2AF5">
      <w:pPr>
        <w:pStyle w:val="ConsPlusNormal"/>
        <w:widowControl/>
        <w:ind w:firstLine="709"/>
        <w:jc w:val="both"/>
      </w:pPr>
      <w:r w:rsidRPr="00A55D5E">
        <w:t>Соискатель,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rsidR="005E2AF5" w:rsidRPr="00A55D5E" w:rsidRDefault="005E2AF5" w:rsidP="005E2AF5">
      <w:pPr>
        <w:pStyle w:val="ConsPlusNormal"/>
        <w:widowControl/>
        <w:ind w:firstLine="709"/>
        <w:jc w:val="both"/>
      </w:pPr>
      <w:r w:rsidRPr="00A55D5E">
        <w:t>3.3. Администрация муниципального образования в течение 7 рабочих дней со дня представления заявления осуществляет одно из следующих действий:</w:t>
      </w:r>
    </w:p>
    <w:p w:rsidR="005E2AF5" w:rsidRPr="00A55D5E" w:rsidRDefault="005E2AF5" w:rsidP="005E2AF5">
      <w:pPr>
        <w:pStyle w:val="ConsPlusNormal"/>
        <w:widowControl/>
        <w:ind w:firstLine="709"/>
        <w:jc w:val="both"/>
      </w:pPr>
      <w:r w:rsidRPr="00A55D5E">
        <w:t>- принимает решение об отказе в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принимает решение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Администрация муниципального образования письменно уведомляет соискателя о принятом в соответствии с настоящим пунктом решении в срок не позднее 5 рабочих дней со дня принятия соответствующего решения.</w:t>
      </w:r>
    </w:p>
    <w:p w:rsidR="005E2AF5" w:rsidRPr="00A55D5E" w:rsidRDefault="005E2AF5" w:rsidP="005E2AF5">
      <w:pPr>
        <w:pStyle w:val="ConsPlusNormal"/>
        <w:widowControl/>
        <w:ind w:firstLine="709"/>
        <w:jc w:val="both"/>
      </w:pPr>
      <w:r w:rsidRPr="00A55D5E">
        <w:t>3.4. Решение об отказе в проведен</w:t>
      </w:r>
      <w:proofErr w:type="gramStart"/>
      <w:r w:rsidRPr="00A55D5E">
        <w:t>ии ау</w:t>
      </w:r>
      <w:proofErr w:type="gramEnd"/>
      <w:r w:rsidRPr="00A55D5E">
        <w:t>кциона принимается по следующим основаниям:</w:t>
      </w:r>
    </w:p>
    <w:p w:rsidR="005E2AF5" w:rsidRPr="00A55D5E" w:rsidRDefault="005E2AF5" w:rsidP="005E2AF5">
      <w:pPr>
        <w:pStyle w:val="ConsPlusNormal"/>
        <w:widowControl/>
        <w:ind w:firstLine="709"/>
        <w:jc w:val="both"/>
      </w:pPr>
      <w:r w:rsidRPr="00A55D5E">
        <w:t>- лицо, обратившееся с заявлением, не является юридическим лицом, индивидуальным предпринимателем или самозанятым;</w:t>
      </w:r>
    </w:p>
    <w:p w:rsidR="005E2AF5" w:rsidRPr="00A55D5E" w:rsidRDefault="005E2AF5" w:rsidP="005E2AF5">
      <w:pPr>
        <w:pStyle w:val="ConsPlusNormal"/>
        <w:widowControl/>
        <w:ind w:firstLine="709"/>
        <w:jc w:val="both"/>
      </w:pPr>
      <w:r w:rsidRPr="00A55D5E">
        <w:t>- заявителем не представлены документы, предусмотренные пунктом 3.2 настоящего раздела Порядка (в случае, когда представление таких документов требуется в соответствии с пунктом 3.2 настоящего</w:t>
      </w:r>
      <w:r w:rsidR="00A55D5E">
        <w:t xml:space="preserve"> </w:t>
      </w:r>
      <w:r w:rsidRPr="00A55D5E">
        <w:rPr>
          <w:rStyle w:val="a4"/>
          <w:color w:val="auto"/>
        </w:rPr>
        <w:t>раздела</w:t>
      </w:r>
      <w:r w:rsidRPr="00A55D5E">
        <w:t xml:space="preserve"> Порядка);</w:t>
      </w:r>
    </w:p>
    <w:p w:rsidR="005E2AF5" w:rsidRPr="00A55D5E" w:rsidRDefault="005E2AF5" w:rsidP="005E2AF5">
      <w:pPr>
        <w:pStyle w:val="ConsPlusNormal"/>
        <w:widowControl/>
        <w:ind w:firstLine="709"/>
        <w:jc w:val="both"/>
      </w:pPr>
      <w:r w:rsidRPr="00A55D5E">
        <w:t>-</w:t>
      </w:r>
      <w:r w:rsidR="00A55D5E">
        <w:t xml:space="preserve"> </w:t>
      </w:r>
      <w:r w:rsidRPr="00A55D5E">
        <w:t>заявление не соответствует установленной Порядком форме;</w:t>
      </w:r>
    </w:p>
    <w:p w:rsidR="005E2AF5" w:rsidRPr="00A55D5E" w:rsidRDefault="005E2AF5" w:rsidP="005E2AF5">
      <w:pPr>
        <w:pStyle w:val="ConsPlusNormal"/>
        <w:widowControl/>
        <w:ind w:firstLine="709"/>
        <w:jc w:val="both"/>
      </w:pPr>
      <w:r w:rsidRPr="00A55D5E">
        <w:t>- нестационарный торговый объект, указанный в заявлении, отсутствует в схеме размещения нестационарных торговых объектов;</w:t>
      </w:r>
    </w:p>
    <w:p w:rsidR="005E2AF5" w:rsidRPr="00A55D5E" w:rsidRDefault="005E2AF5" w:rsidP="005E2AF5">
      <w:pPr>
        <w:pStyle w:val="ConsPlusNormal"/>
        <w:widowControl/>
        <w:ind w:firstLine="709"/>
        <w:jc w:val="both"/>
      </w:pPr>
      <w:r w:rsidRPr="00A55D5E">
        <w:t>- третьи лица</w:t>
      </w:r>
      <w:r w:rsidR="00A55D5E">
        <w:t xml:space="preserve"> </w:t>
      </w:r>
      <w:r w:rsidRPr="00A55D5E">
        <w:t>обладают правами на земельный участок, расположенный в указанном в заявлении месте размещения нестационарного торгового объекта;</w:t>
      </w:r>
    </w:p>
    <w:p w:rsidR="005E2AF5" w:rsidRPr="00A55D5E" w:rsidRDefault="005E2AF5" w:rsidP="005E2AF5">
      <w:pPr>
        <w:pStyle w:val="ConsPlusNormal"/>
        <w:widowControl/>
        <w:ind w:firstLine="709"/>
        <w:jc w:val="both"/>
      </w:pPr>
      <w:r w:rsidRPr="00A55D5E">
        <w:t>- в отношении нестационарного торгового объекта, указанного в заявлении, иному соискателю направлен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pStyle w:val="ConsPlusNormal"/>
        <w:widowControl/>
        <w:ind w:firstLine="709"/>
        <w:jc w:val="both"/>
      </w:pPr>
      <w:r w:rsidRPr="00A55D5E">
        <w:t>Решение об отказе в проведен</w:t>
      </w:r>
      <w:proofErr w:type="gramStart"/>
      <w:r w:rsidRPr="00A55D5E">
        <w:t>ии ау</w:t>
      </w:r>
      <w:proofErr w:type="gramEnd"/>
      <w:r w:rsidRPr="00A55D5E">
        <w:t>кциона должно быть мотивированным и содержать все основания такого отказа.</w:t>
      </w:r>
    </w:p>
    <w:p w:rsidR="005E2AF5" w:rsidRPr="00A55D5E" w:rsidRDefault="005E2AF5" w:rsidP="005E2AF5">
      <w:pPr>
        <w:pStyle w:val="ConsPlusNormal"/>
        <w:widowControl/>
        <w:ind w:firstLine="709"/>
        <w:jc w:val="both"/>
      </w:pPr>
      <w:r w:rsidRPr="00A55D5E">
        <w:t>3.5. Решение о проведен</w:t>
      </w:r>
      <w:proofErr w:type="gramStart"/>
      <w:r w:rsidRPr="00A55D5E">
        <w:t>ии ау</w:t>
      </w:r>
      <w:proofErr w:type="gramEnd"/>
      <w:r w:rsidRPr="00A55D5E">
        <w:t>кциона должно содержать:</w:t>
      </w:r>
    </w:p>
    <w:p w:rsidR="005E2AF5" w:rsidRPr="00A55D5E" w:rsidRDefault="005E2AF5" w:rsidP="005E2AF5">
      <w:pPr>
        <w:pStyle w:val="ConsPlusNormal"/>
        <w:widowControl/>
        <w:ind w:firstLine="709"/>
        <w:jc w:val="both"/>
      </w:pPr>
      <w:r w:rsidRPr="00A55D5E">
        <w:t>- сведения о предмете договора</w:t>
      </w:r>
      <w:r w:rsidR="00A55D5E">
        <w:t xml:space="preserve"> </w:t>
      </w:r>
      <w:r w:rsidRPr="00A55D5E">
        <w:t>на право размещения нестационарного торгового объекта, в том числе:</w:t>
      </w:r>
    </w:p>
    <w:p w:rsidR="005E2AF5" w:rsidRPr="00A55D5E" w:rsidRDefault="005E2AF5" w:rsidP="005E2AF5">
      <w:pPr>
        <w:pStyle w:val="ConsPlusNormal"/>
        <w:widowControl/>
        <w:ind w:firstLine="709"/>
        <w:jc w:val="both"/>
      </w:pPr>
      <w:r w:rsidRPr="00A55D5E">
        <w:t xml:space="preserve">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w:t>
      </w:r>
      <w:proofErr w:type="gramStart"/>
      <w:r w:rsidRPr="00A55D5E">
        <w:t>точек границ места размещения нестационарного торгового объекта</w:t>
      </w:r>
      <w:proofErr w:type="gramEnd"/>
      <w:r w:rsidRPr="00A55D5E">
        <w:t>;</w:t>
      </w:r>
    </w:p>
    <w:p w:rsidR="005E2AF5" w:rsidRPr="00A55D5E" w:rsidRDefault="005E2AF5" w:rsidP="005E2AF5">
      <w:pPr>
        <w:pStyle w:val="ConsPlusNormal"/>
        <w:widowControl/>
        <w:ind w:firstLine="709"/>
        <w:jc w:val="both"/>
      </w:pPr>
      <w:r w:rsidRPr="00A55D5E">
        <w:t>сведения о площади места размещения нестационарного торгового объекта;</w:t>
      </w:r>
    </w:p>
    <w:p w:rsidR="005E2AF5" w:rsidRPr="00A55D5E" w:rsidRDefault="005E2AF5" w:rsidP="005E2AF5">
      <w:pPr>
        <w:pStyle w:val="ConsPlusNormal"/>
        <w:widowControl/>
        <w:ind w:firstLine="709"/>
        <w:jc w:val="both"/>
      </w:pPr>
      <w:r w:rsidRPr="00A55D5E">
        <w:t>адрес нестационарного торгового объекта (при его наличии);</w:t>
      </w:r>
    </w:p>
    <w:p w:rsidR="005E2AF5" w:rsidRPr="00A55D5E" w:rsidRDefault="005E2AF5" w:rsidP="005E2AF5">
      <w:pPr>
        <w:pStyle w:val="ConsPlusNormal"/>
        <w:widowControl/>
        <w:ind w:firstLine="709"/>
        <w:jc w:val="both"/>
      </w:pPr>
      <w:r w:rsidRPr="00A55D5E">
        <w:t>- сведения о начальном размере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сведения о начальной цене аукциона. Начальная цена аукциона определяется в 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rsidR="005E2AF5" w:rsidRPr="00A55D5E" w:rsidRDefault="005E2AF5" w:rsidP="005E2AF5">
      <w:pPr>
        <w:pStyle w:val="ConsPlusNormal"/>
        <w:widowControl/>
        <w:ind w:firstLine="709"/>
        <w:jc w:val="both"/>
      </w:pPr>
      <w:r w:rsidRPr="00A55D5E">
        <w:t>- сведения о размере задатка;</w:t>
      </w:r>
    </w:p>
    <w:p w:rsidR="005E2AF5" w:rsidRPr="00A55D5E" w:rsidRDefault="005E2AF5" w:rsidP="005E2AF5">
      <w:pPr>
        <w:pStyle w:val="ConsPlusNormal"/>
        <w:widowControl/>
        <w:ind w:firstLine="709"/>
        <w:jc w:val="both"/>
      </w:pPr>
      <w:r w:rsidRPr="00A55D5E">
        <w:t>-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указание на закрытый по составу участников аукцион (в случае проведения аукциона среди СМП);</w:t>
      </w:r>
    </w:p>
    <w:p w:rsidR="005E2AF5" w:rsidRPr="00A55D5E" w:rsidRDefault="005E2AF5" w:rsidP="005E2AF5">
      <w:pPr>
        <w:rPr>
          <w:rFonts w:ascii="Times New Roman" w:hAnsi="Times New Roman" w:cs="Times New Roman"/>
        </w:rPr>
      </w:pPr>
      <w:r w:rsidRPr="00A55D5E">
        <w:rPr>
          <w:rFonts w:ascii="Times New Roman" w:hAnsi="Times New Roman" w:cs="Times New Roman"/>
        </w:rPr>
        <w:lastRenderedPageBreak/>
        <w:t>-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rsidR="005E2AF5" w:rsidRPr="00A55D5E" w:rsidRDefault="005E2AF5" w:rsidP="005E2AF5">
      <w:pPr>
        <w:pStyle w:val="ConsPlusNormal"/>
        <w:widowControl/>
        <w:ind w:firstLine="709"/>
        <w:jc w:val="both"/>
      </w:pPr>
      <w:r w:rsidRPr="00A55D5E">
        <w:t xml:space="preserve">Для осуществления аукциона </w:t>
      </w:r>
      <w:r w:rsidR="00A55D5E">
        <w:t>А</w:t>
      </w:r>
      <w:r w:rsidRPr="00A55D5E">
        <w:t>дминистрация муниципального образования направляет заявку</w:t>
      </w:r>
      <w:r w:rsidR="00A55D5E">
        <w:t xml:space="preserve"> </w:t>
      </w:r>
      <w:r w:rsidRPr="00A55D5E">
        <w:t xml:space="preserve">на участие в аукционе, содержащую информацию и документы, предусмотренные пунктом 3.5 настоящего </w:t>
      </w:r>
      <w:r w:rsidRPr="00A55D5E">
        <w:rPr>
          <w:rStyle w:val="a4"/>
          <w:color w:val="auto"/>
        </w:rPr>
        <w:t>раздела</w:t>
      </w:r>
      <w:r w:rsidR="00A55D5E">
        <w:rPr>
          <w:rStyle w:val="a4"/>
          <w:color w:val="auto"/>
        </w:rPr>
        <w:t xml:space="preserve"> </w:t>
      </w:r>
      <w:r w:rsidRPr="00A55D5E">
        <w:t xml:space="preserve">Порядка, а также иную информацию и документы, необходимые для проведения аукциона, организатору аукциона, не </w:t>
      </w:r>
      <w:proofErr w:type="gramStart"/>
      <w:r w:rsidRPr="00A55D5E">
        <w:t>позднее</w:t>
      </w:r>
      <w:proofErr w:type="gramEnd"/>
      <w:r w:rsidRPr="00A55D5E">
        <w:t xml:space="preserve"> чем за 10 календарных дней до планируемой даты размещения извещения о проведении</w:t>
      </w:r>
      <w:r w:rsidR="00A55D5E">
        <w:t xml:space="preserve"> </w:t>
      </w:r>
      <w:r w:rsidRPr="00A55D5E">
        <w:t xml:space="preserve">аукциона. </w:t>
      </w:r>
    </w:p>
    <w:p w:rsidR="005E2AF5" w:rsidRPr="00A55D5E" w:rsidRDefault="005E2AF5" w:rsidP="005E2AF5">
      <w:pPr>
        <w:pStyle w:val="ConsPlusNormal"/>
        <w:ind w:firstLine="709"/>
        <w:jc w:val="both"/>
      </w:pPr>
      <w:r w:rsidRPr="00A55D5E">
        <w:t xml:space="preserve">В сопроводительном письме </w:t>
      </w:r>
      <w:r w:rsidR="00A55D5E">
        <w:t>А</w:t>
      </w:r>
      <w:r w:rsidRPr="00A55D5E">
        <w:t xml:space="preserve">дминистрации муниципального образования в адрес организатора аукциона указываются реквизиты </w:t>
      </w:r>
      <w:r w:rsidR="00A55D5E">
        <w:t>А</w:t>
      </w:r>
      <w:r w:rsidRPr="00A55D5E">
        <w:t>дминистрации муниципального образования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Администрацией муниципального образования может быть установлено требование о внесении задатка в размере 50 процентов от цены за первый год размещения нестационарного торгового объекта. В случае если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 предложенной в ходе проведения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Выигравшим аукцион признается лицо, предложившее наиболее высокую цену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Договор</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A55D5E">
        <w:rPr>
          <w:rFonts w:ascii="Times New Roman" w:hAnsi="Times New Roman" w:cs="Times New Roman"/>
        </w:rPr>
        <w:t xml:space="preserve"> </w:t>
      </w:r>
      <w:r w:rsidRPr="00A55D5E">
        <w:rPr>
          <w:rFonts w:ascii="Times New Roman" w:hAnsi="Times New Roman" w:cs="Times New Roman"/>
        </w:rPr>
        <w:t xml:space="preserve">по формам согласно приложению 3 к Порядку заключается с единственным заявителем или победителем аукциона 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Администрирование средств, поступающих по договору</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осуществляется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pStyle w:val="ConsPlusNormal"/>
        <w:widowControl/>
        <w:ind w:firstLine="709"/>
        <w:jc w:val="both"/>
      </w:pPr>
      <w:r w:rsidRPr="00A55D5E">
        <w:t>3.6.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Организатор аукциона организует размещение извещения о проведен</w:t>
      </w:r>
      <w:proofErr w:type="gramStart"/>
      <w:r w:rsidRPr="00A55D5E">
        <w:t>ии ау</w:t>
      </w:r>
      <w:proofErr w:type="gramEnd"/>
      <w:r w:rsidRPr="00A55D5E">
        <w:t>кциона, информацию о результатах аукциона, образует</w:t>
      </w:r>
      <w:r w:rsidR="00A55D5E">
        <w:t xml:space="preserve"> </w:t>
      </w:r>
      <w:r w:rsidRPr="00A55D5E">
        <w:t>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rsidR="005E2AF5" w:rsidRPr="00A55D5E" w:rsidRDefault="005E2AF5" w:rsidP="005E2AF5">
      <w:pPr>
        <w:pStyle w:val="ConsPlusNormal"/>
        <w:widowControl/>
        <w:ind w:firstLine="709"/>
        <w:jc w:val="both"/>
      </w:pPr>
      <w:r w:rsidRPr="00A55D5E">
        <w:t xml:space="preserve">В состав аукционной комиссии входят представители организатора аукциона и </w:t>
      </w:r>
      <w:r w:rsidR="00A55D5E">
        <w:t>А</w:t>
      </w:r>
      <w:r w:rsidRPr="00A55D5E">
        <w:t>дминистрации муниципального образования. Порядок работы аукционной комиссии утверждается организатором аукциона. Состав аукционной комиссии не может быть менее трех человек, включая председателя аукционной комиссии. Решения аукционной комиссии принимаются простым большинством голосов. В случае равенства голосов голос председателя аукционной комиссии является решающим.</w:t>
      </w:r>
    </w:p>
    <w:p w:rsidR="005E2AF5" w:rsidRPr="00A55D5E" w:rsidRDefault="005E2AF5" w:rsidP="005E2AF5">
      <w:pPr>
        <w:rPr>
          <w:rFonts w:ascii="Times New Roman" w:hAnsi="Times New Roman" w:cs="Times New Roman"/>
        </w:rPr>
      </w:pPr>
      <w:r w:rsidRPr="00A55D5E">
        <w:rPr>
          <w:rFonts w:ascii="Times New Roman" w:hAnsi="Times New Roman" w:cs="Times New Roman"/>
        </w:rPr>
        <w:t>3.7.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w:t>
      </w:r>
      <w:r w:rsidR="00A55D5E">
        <w:rPr>
          <w:rFonts w:ascii="Times New Roman" w:hAnsi="Times New Roman" w:cs="Times New Roman"/>
        </w:rPr>
        <w:t xml:space="preserve"> </w:t>
      </w:r>
      <w:r w:rsidRPr="00A55D5E">
        <w:rPr>
          <w:rFonts w:ascii="Times New Roman" w:hAnsi="Times New Roman" w:cs="Times New Roman"/>
        </w:rPr>
        <w:t>и проведение аукциона осуществляются в электронном виде на электронной площадке в соответствии с регламентом электронной площадки.</w:t>
      </w:r>
    </w:p>
    <w:p w:rsidR="005E2AF5" w:rsidRPr="00A55D5E" w:rsidRDefault="005E2AF5" w:rsidP="005E2AF5">
      <w:pPr>
        <w:pStyle w:val="ConsPlusNormal"/>
        <w:widowControl/>
        <w:ind w:firstLine="709"/>
        <w:jc w:val="both"/>
      </w:pPr>
      <w:r w:rsidRPr="00A55D5E">
        <w:lastRenderedPageBreak/>
        <w:t>3.8. Извещение о проведен</w:t>
      </w:r>
      <w:proofErr w:type="gramStart"/>
      <w:r w:rsidRPr="00A55D5E">
        <w:t>ии ау</w:t>
      </w:r>
      <w:proofErr w:type="gramEnd"/>
      <w:r w:rsidRPr="00A55D5E">
        <w:t>кциона размещается на сайте оператора электронной 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w:t>
      </w:r>
      <w:r w:rsidR="00A55D5E">
        <w:t xml:space="preserve"> </w:t>
      </w:r>
      <w:r w:rsidRPr="00A55D5E">
        <w:t xml:space="preserve">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A55D5E">
        <w:t>извещении</w:t>
      </w:r>
      <w:proofErr w:type="gramEnd"/>
      <w:r w:rsidRPr="00A55D5E">
        <w:t xml:space="preserve">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администрации муниципального образования в информационно-телекоммуникационной сети «Интернет» в целях привлечения к аукциону наиболее широкого круга участников. </w:t>
      </w:r>
    </w:p>
    <w:p w:rsidR="005E2AF5" w:rsidRPr="00A55D5E" w:rsidRDefault="005E2AF5" w:rsidP="005E2AF5">
      <w:pPr>
        <w:pStyle w:val="ConsPlusNormal"/>
        <w:widowControl/>
        <w:ind w:firstLine="709"/>
        <w:jc w:val="both"/>
      </w:pPr>
      <w:r w:rsidRPr="00A55D5E">
        <w:t xml:space="preserve">3.9. </w:t>
      </w:r>
      <w:r w:rsidR="00A55D5E">
        <w:t xml:space="preserve"> </w:t>
      </w:r>
      <w:r w:rsidRPr="00A55D5E">
        <w:t>Извещение о проведен</w:t>
      </w:r>
      <w:proofErr w:type="gramStart"/>
      <w:r w:rsidRPr="00A55D5E">
        <w:t>ии ау</w:t>
      </w:r>
      <w:proofErr w:type="gramEnd"/>
      <w:r w:rsidRPr="00A55D5E">
        <w:t>кциона должно содержать сведения:</w:t>
      </w:r>
    </w:p>
    <w:p w:rsidR="005E2AF5" w:rsidRPr="00A55D5E" w:rsidRDefault="005E2AF5" w:rsidP="005E2AF5">
      <w:pPr>
        <w:pStyle w:val="ConsPlusNormal"/>
        <w:widowControl/>
        <w:ind w:firstLine="709"/>
        <w:jc w:val="both"/>
      </w:pPr>
      <w:r w:rsidRPr="00A55D5E">
        <w:t>- об организаторе аукциона;</w:t>
      </w:r>
    </w:p>
    <w:p w:rsidR="005E2AF5" w:rsidRPr="00A55D5E" w:rsidRDefault="005E2AF5" w:rsidP="005E2AF5">
      <w:pPr>
        <w:pStyle w:val="ConsPlusNormal"/>
        <w:widowControl/>
        <w:ind w:firstLine="709"/>
        <w:jc w:val="both"/>
      </w:pPr>
      <w:r w:rsidRPr="00A55D5E">
        <w:t xml:space="preserve">- об </w:t>
      </w:r>
      <w:r w:rsidR="00A55D5E">
        <w:t>А</w:t>
      </w:r>
      <w:r w:rsidRPr="00A55D5E">
        <w:t>дминистрации муниципального образования и о реквизитах решения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о дате, времени и порядке проведения аукциона, об операторе электронной площадки;</w:t>
      </w:r>
    </w:p>
    <w:p w:rsidR="005E2AF5" w:rsidRPr="00A55D5E" w:rsidRDefault="005E2AF5" w:rsidP="005E2AF5">
      <w:pPr>
        <w:pStyle w:val="ConsPlusNormal"/>
        <w:widowControl/>
        <w:ind w:firstLine="709"/>
        <w:jc w:val="both"/>
      </w:pPr>
      <w:r w:rsidRPr="00A55D5E">
        <w:t>-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сезонности или несезонности нестационарного торгового объекта, его специализации;</w:t>
      </w:r>
    </w:p>
    <w:p w:rsidR="005E2AF5" w:rsidRPr="00A55D5E" w:rsidRDefault="005E2AF5" w:rsidP="005E2AF5">
      <w:pPr>
        <w:pStyle w:val="ConsPlusNormal"/>
        <w:widowControl/>
        <w:ind w:firstLine="709"/>
        <w:jc w:val="both"/>
      </w:pPr>
      <w:r w:rsidRPr="00A55D5E">
        <w:t>- о начальном размере платы по договору (начальной цене аукциона)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 «шаге аукциона», который указывается в виде процента от начальной цены аукциона;</w:t>
      </w:r>
    </w:p>
    <w:p w:rsidR="005E2AF5" w:rsidRPr="00A55D5E" w:rsidRDefault="005E2AF5" w:rsidP="005E2AF5">
      <w:pPr>
        <w:pStyle w:val="ConsPlusNormal"/>
        <w:widowControl/>
        <w:ind w:firstLine="709"/>
        <w:jc w:val="both"/>
      </w:pPr>
      <w:r w:rsidRPr="00A55D5E">
        <w:t>-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rsidR="005E2AF5" w:rsidRPr="00A55D5E" w:rsidRDefault="005E2AF5" w:rsidP="005E2AF5">
      <w:pPr>
        <w:pStyle w:val="ConsPlusNormal"/>
        <w:widowControl/>
        <w:ind w:firstLine="709"/>
        <w:jc w:val="both"/>
      </w:pPr>
      <w:r w:rsidRPr="00A55D5E">
        <w:t>-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5E2AF5" w:rsidRPr="00A55D5E" w:rsidRDefault="005E2AF5" w:rsidP="005E2AF5">
      <w:pPr>
        <w:pStyle w:val="ConsPlusNormal"/>
        <w:widowControl/>
        <w:ind w:firstLine="709"/>
        <w:jc w:val="both"/>
      </w:pPr>
      <w:r w:rsidRPr="00A55D5E">
        <w:t>- о сроке действия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xml:space="preserve">- </w:t>
      </w:r>
      <w:proofErr w:type="gramStart"/>
      <w:r w:rsidRPr="00A55D5E">
        <w:t>о закрытом по составу участников аукционе с указанием требований к категории участников такого аукциона в случае</w:t>
      </w:r>
      <w:proofErr w:type="gramEnd"/>
      <w:r w:rsidRPr="00A55D5E">
        <w:t xml:space="preserve"> проведения аукциона среди СМП;</w:t>
      </w:r>
    </w:p>
    <w:p w:rsidR="005E2AF5" w:rsidRPr="00A55D5E" w:rsidRDefault="005E2AF5" w:rsidP="005E2AF5">
      <w:pPr>
        <w:pStyle w:val="ConsPlusNormal"/>
        <w:widowControl/>
        <w:ind w:firstLine="709"/>
        <w:jc w:val="both"/>
      </w:pPr>
      <w:r w:rsidRPr="00A55D5E">
        <w:t>- о сроке и порядке внесения цены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об ассортиментном перечне продовольственных товаров, предусмотренном схемой размещения нестационарных торговых объектов, обязательных к продаже в соответствующем нестационарном торговом объекте.</w:t>
      </w:r>
    </w:p>
    <w:p w:rsidR="005E2AF5" w:rsidRPr="00A55D5E" w:rsidRDefault="005E2AF5" w:rsidP="005E2AF5">
      <w:pPr>
        <w:pStyle w:val="ConsPlusNormal"/>
        <w:widowControl/>
        <w:ind w:firstLine="709"/>
        <w:jc w:val="both"/>
      </w:pPr>
      <w:r w:rsidRPr="00A55D5E">
        <w:t>3.10. Обязательным приложением к размещаемому извещению о проведен</w:t>
      </w:r>
      <w:proofErr w:type="gramStart"/>
      <w:r w:rsidRPr="00A55D5E">
        <w:t>ии ау</w:t>
      </w:r>
      <w:proofErr w:type="gramEnd"/>
      <w:r w:rsidRPr="00A55D5E">
        <w:t>кциона является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3.11.</w:t>
      </w:r>
      <w:r w:rsidR="003E43B2">
        <w:t xml:space="preserve"> </w:t>
      </w:r>
      <w:r w:rsidRPr="00A55D5E">
        <w:t xml:space="preserve">Администрация муниципального образования вправе отказаться от проведения аукциона не </w:t>
      </w:r>
      <w:proofErr w:type="gramStart"/>
      <w:r w:rsidRPr="00A55D5E">
        <w:t>позднее</w:t>
      </w:r>
      <w:proofErr w:type="gramEnd"/>
      <w:r w:rsidRPr="00A55D5E">
        <w:t xml:space="preserve"> чем за 5 дней до даты его проведения.</w:t>
      </w:r>
    </w:p>
    <w:p w:rsidR="005E2AF5" w:rsidRPr="00A55D5E" w:rsidRDefault="005E2AF5" w:rsidP="005E2AF5">
      <w:pPr>
        <w:pStyle w:val="ConsPlusNormal"/>
        <w:widowControl/>
        <w:ind w:firstLine="709"/>
        <w:jc w:val="both"/>
      </w:pPr>
      <w:r w:rsidRPr="00A55D5E">
        <w:t xml:space="preserve">В случае выявления </w:t>
      </w:r>
      <w:r w:rsidR="00CF6D83">
        <w:t>А</w:t>
      </w:r>
      <w:r w:rsidRPr="00A55D5E">
        <w:t>дминистрацией муниципального образования обстоятельств, указанных в абзацах четвертом – восьмом</w:t>
      </w:r>
      <w:r w:rsidR="00CF6D83">
        <w:t xml:space="preserve"> </w:t>
      </w:r>
      <w:r w:rsidRPr="00A55D5E">
        <w:t xml:space="preserve">пункта 3.4 настоящего </w:t>
      </w:r>
      <w:r w:rsidRPr="00A55D5E">
        <w:rPr>
          <w:rStyle w:val="a4"/>
          <w:color w:val="auto"/>
        </w:rPr>
        <w:t>раздела</w:t>
      </w:r>
      <w:r w:rsidR="00CF6D83">
        <w:rPr>
          <w:rStyle w:val="a4"/>
          <w:color w:val="auto"/>
        </w:rPr>
        <w:t xml:space="preserve"> </w:t>
      </w:r>
      <w:r w:rsidRPr="00A55D5E">
        <w:t>Порядка, после принятия решения о проведен</w:t>
      </w:r>
      <w:proofErr w:type="gramStart"/>
      <w:r w:rsidRPr="00A55D5E">
        <w:t>ии ау</w:t>
      </w:r>
      <w:proofErr w:type="gramEnd"/>
      <w:r w:rsidRPr="00A55D5E">
        <w:t xml:space="preserve">кциона </w:t>
      </w:r>
      <w:r w:rsidR="00CF6D83">
        <w:t>А</w:t>
      </w:r>
      <w:r w:rsidRPr="00A55D5E">
        <w:t>дминистрация муниципального образования принимает решение об отказе в проведении аукциона. Извещение об отказе в проведен</w:t>
      </w:r>
      <w:proofErr w:type="gramStart"/>
      <w:r w:rsidRPr="00A55D5E">
        <w:t>ии ау</w:t>
      </w:r>
      <w:proofErr w:type="gramEnd"/>
      <w:r w:rsidRPr="00A55D5E">
        <w:t xml:space="preserve">кциона направляется </w:t>
      </w:r>
      <w:r w:rsidR="00CF6D83">
        <w:t>А</w:t>
      </w:r>
      <w:r w:rsidRPr="00A55D5E">
        <w:t>дминистрацией муниципального образования организатору аукциона в течение 1 рабочего дня с момента принятия</w:t>
      </w:r>
      <w:r w:rsidR="00CF6D83">
        <w:t xml:space="preserve"> </w:t>
      </w:r>
      <w:r w:rsidRPr="00A55D5E">
        <w:t>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lastRenderedPageBreak/>
        <w:t>3.12. Для участия в аукционе претенденты представляют в установленный в извещении о проведен</w:t>
      </w:r>
      <w:proofErr w:type="gramStart"/>
      <w:r w:rsidRPr="00A55D5E">
        <w:t>ии ау</w:t>
      </w:r>
      <w:proofErr w:type="gramEnd"/>
      <w:r w:rsidRPr="00A55D5E">
        <w:t>кциона срок следующие документы:</w:t>
      </w:r>
    </w:p>
    <w:p w:rsidR="005E2AF5" w:rsidRPr="00A55D5E" w:rsidRDefault="005E2AF5" w:rsidP="005E2AF5">
      <w:pPr>
        <w:pStyle w:val="ConsPlusNormal"/>
        <w:widowControl/>
        <w:ind w:firstLine="709"/>
        <w:jc w:val="both"/>
      </w:pPr>
      <w:r w:rsidRPr="00A55D5E">
        <w:t>- заявку на участие в аукционе;</w:t>
      </w:r>
    </w:p>
    <w:p w:rsidR="005E2AF5" w:rsidRPr="00A55D5E" w:rsidRDefault="005E2AF5" w:rsidP="005E2AF5">
      <w:pPr>
        <w:pStyle w:val="ConsPlusNormal"/>
        <w:widowControl/>
        <w:ind w:firstLine="709"/>
        <w:jc w:val="both"/>
      </w:pPr>
      <w:r w:rsidRPr="00A55D5E">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w:t>
      </w:r>
      <w:r w:rsidR="00CF6D83">
        <w:t xml:space="preserve"> </w:t>
      </w:r>
      <w:r w:rsidRPr="00A55D5E">
        <w:t>соответствии с которым руководитель юридического лица обладает правом действовать от имени юридического лица без доверенности;</w:t>
      </w:r>
    </w:p>
    <w:p w:rsidR="005E2AF5" w:rsidRPr="00A55D5E" w:rsidRDefault="005E2AF5" w:rsidP="005E2AF5">
      <w:pPr>
        <w:pStyle w:val="ConsPlusNormal"/>
        <w:widowControl/>
        <w:ind w:firstLine="709"/>
        <w:jc w:val="both"/>
      </w:pPr>
      <w:r w:rsidRPr="00A55D5E">
        <w:t xml:space="preserve">- надлежащим образом заверенный перевод </w:t>
      </w:r>
      <w:proofErr w:type="gramStart"/>
      <w:r w:rsidRPr="00A55D5E">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5D5E">
        <w:t>, если претендентом является иностранное юридическое лицо;</w:t>
      </w:r>
    </w:p>
    <w:p w:rsidR="005E2AF5" w:rsidRPr="00A55D5E" w:rsidRDefault="005E2AF5" w:rsidP="005E2AF5">
      <w:pPr>
        <w:pStyle w:val="ConsPlusNormal"/>
        <w:widowControl/>
        <w:ind w:firstLine="709"/>
        <w:jc w:val="both"/>
      </w:pPr>
      <w:r w:rsidRPr="00A55D5E">
        <w:t>- копии документов, удостоверяющих личность претендента (для индивидуальных предпринимателей и самозанятых);</w:t>
      </w:r>
    </w:p>
    <w:p w:rsidR="005E2AF5" w:rsidRPr="00A55D5E" w:rsidRDefault="005E2AF5" w:rsidP="005E2AF5">
      <w:pPr>
        <w:pStyle w:val="ConsPlusNormal"/>
        <w:widowControl/>
        <w:ind w:firstLine="709"/>
        <w:jc w:val="both"/>
      </w:pPr>
      <w:r w:rsidRPr="00A55D5E">
        <w:t>- документ, подтверждающий внесение задатка, если требование об установлении задатка содержится в извещении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proofErr w:type="gramStart"/>
      <w:r w:rsidRPr="00A55D5E">
        <w:t>-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5E2AF5" w:rsidRPr="00A55D5E" w:rsidRDefault="005E2AF5" w:rsidP="005E2AF5">
      <w:pPr>
        <w:pStyle w:val="ConsPlusNormal"/>
        <w:widowControl/>
        <w:ind w:firstLine="709"/>
        <w:jc w:val="both"/>
      </w:pPr>
      <w:r w:rsidRPr="00A55D5E">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w:t>
      </w:r>
      <w:r w:rsidR="00CF6D83">
        <w:t xml:space="preserve"> </w:t>
      </w:r>
      <w:r w:rsidRPr="00A55D5E">
        <w:t>должна содержать также документ, подтверждающий полномочия этого лица.</w:t>
      </w:r>
    </w:p>
    <w:p w:rsidR="005E2AF5" w:rsidRPr="00A55D5E" w:rsidRDefault="005E2AF5" w:rsidP="005E2AF5">
      <w:pPr>
        <w:pStyle w:val="ConsPlusNormal"/>
        <w:widowControl/>
        <w:ind w:firstLine="709"/>
        <w:jc w:val="both"/>
      </w:pPr>
      <w:r w:rsidRPr="00A55D5E">
        <w:t>3.13. Организатор аукциона не вправе требовать представления иных документов, за исключением документов, указанных в пункте 3.12</w:t>
      </w:r>
      <w:r w:rsidR="005A2C1F">
        <w:t xml:space="preserve"> </w:t>
      </w:r>
      <w:r w:rsidRPr="00A55D5E">
        <w:t xml:space="preserve">настоящего </w:t>
      </w:r>
      <w:r w:rsidRPr="00A55D5E">
        <w:rPr>
          <w:rStyle w:val="a4"/>
          <w:color w:val="auto"/>
        </w:rPr>
        <w:t>раздела</w:t>
      </w:r>
      <w:r w:rsidR="00CF6D83">
        <w:rPr>
          <w:rStyle w:val="a4"/>
          <w:color w:val="auto"/>
        </w:rPr>
        <w:t xml:space="preserve"> </w:t>
      </w:r>
      <w:r w:rsidRPr="00A55D5E">
        <w:t xml:space="preserve">Порядка. </w:t>
      </w:r>
    </w:p>
    <w:p w:rsidR="005E2AF5" w:rsidRPr="00A55D5E" w:rsidRDefault="005E2AF5" w:rsidP="005E2AF5">
      <w:pPr>
        <w:pStyle w:val="ConsPlusNormal"/>
        <w:widowControl/>
        <w:ind w:firstLine="709"/>
        <w:jc w:val="both"/>
      </w:pPr>
      <w:r w:rsidRPr="00A55D5E">
        <w:t>3.14.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rsidR="005E2AF5" w:rsidRPr="00A55D5E" w:rsidRDefault="005E2AF5" w:rsidP="005E2AF5">
      <w:pPr>
        <w:pStyle w:val="ConsPlusNormal"/>
        <w:widowControl/>
        <w:ind w:firstLine="709"/>
        <w:jc w:val="both"/>
      </w:pPr>
      <w:r w:rsidRPr="00A55D5E">
        <w:t>3.15. Один претендент вправе подать только одну заявку на участие в аукционе по каждому лоту.</w:t>
      </w:r>
    </w:p>
    <w:p w:rsidR="005E2AF5" w:rsidRPr="00A55D5E" w:rsidRDefault="005E2AF5" w:rsidP="005E2AF5">
      <w:pPr>
        <w:pStyle w:val="ConsPlusNormal"/>
        <w:widowControl/>
        <w:ind w:firstLine="709"/>
        <w:jc w:val="both"/>
      </w:pPr>
      <w:r w:rsidRPr="00A55D5E">
        <w:t>3.16. Заявка на участие в аукционе, поступившая по истечении срока приема заявок, возвращается претенденту в день ее поступления.</w:t>
      </w:r>
    </w:p>
    <w:p w:rsidR="005E2AF5" w:rsidRPr="00A55D5E" w:rsidRDefault="005E2AF5" w:rsidP="005E2AF5">
      <w:pPr>
        <w:pStyle w:val="ConsPlusNormal"/>
        <w:widowControl/>
        <w:ind w:firstLine="709"/>
        <w:jc w:val="both"/>
      </w:pPr>
      <w:r w:rsidRPr="00A55D5E">
        <w:t>3.17.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3.18. Претендент не допускается к участию в аукционе в следующих случаях:</w:t>
      </w:r>
    </w:p>
    <w:p w:rsidR="005E2AF5" w:rsidRPr="00A55D5E" w:rsidRDefault="005E2AF5" w:rsidP="005E2AF5">
      <w:pPr>
        <w:pStyle w:val="ConsPlusNormal"/>
        <w:widowControl/>
        <w:ind w:firstLine="709"/>
        <w:jc w:val="both"/>
      </w:pPr>
      <w:r w:rsidRPr="00A55D5E">
        <w:t>- непредставление необходимых для участия в аукционе документов или наличие в таких документах недостоверных сведений;</w:t>
      </w:r>
    </w:p>
    <w:p w:rsidR="005E2AF5" w:rsidRPr="00A55D5E" w:rsidRDefault="005E2AF5" w:rsidP="005E2AF5">
      <w:pPr>
        <w:pStyle w:val="ConsPlusNormal"/>
        <w:widowControl/>
        <w:ind w:firstLine="709"/>
        <w:jc w:val="both"/>
      </w:pPr>
      <w:r w:rsidRPr="00A55D5E">
        <w:t>-не</w:t>
      </w:r>
      <w:r w:rsidR="005A2C1F">
        <w:t xml:space="preserve"> </w:t>
      </w:r>
      <w:r w:rsidRPr="00A55D5E">
        <w:t>поступление задатка на дату рассмотрения заявок на участие в аукционе;</w:t>
      </w:r>
    </w:p>
    <w:p w:rsidR="005E2AF5" w:rsidRPr="00A55D5E" w:rsidRDefault="005E2AF5" w:rsidP="005E2AF5">
      <w:pPr>
        <w:pStyle w:val="ConsPlusNormal"/>
        <w:widowControl/>
        <w:ind w:firstLine="709"/>
        <w:jc w:val="both"/>
      </w:pPr>
      <w:r w:rsidRPr="00A55D5E">
        <w:t>- подача заявки на участие в аукционе лицом, которое в соответствии с Порядком не имеет права быть участником аукциона, в том числе не соответствует требованиям, установленным пунктом 3.14настоящего</w:t>
      </w:r>
      <w:r w:rsidRPr="00A55D5E">
        <w:rPr>
          <w:rStyle w:val="a4"/>
          <w:color w:val="auto"/>
        </w:rPr>
        <w:t>раздела</w:t>
      </w:r>
      <w:r w:rsidRPr="00A55D5E">
        <w:t>Порядка.</w:t>
      </w:r>
    </w:p>
    <w:p w:rsidR="005E2AF5" w:rsidRPr="00A55D5E" w:rsidRDefault="005E2AF5" w:rsidP="005E2AF5">
      <w:pPr>
        <w:pStyle w:val="ConsPlusNormal"/>
        <w:widowControl/>
        <w:ind w:firstLine="709"/>
        <w:jc w:val="both"/>
      </w:pPr>
      <w:r w:rsidRPr="00A55D5E">
        <w:t xml:space="preserve">3.19. Отказ в допуске к участию в электронном аукционе по иным основаниям, кроме </w:t>
      </w:r>
      <w:proofErr w:type="gramStart"/>
      <w:r w:rsidRPr="00A55D5E">
        <w:t>указанных</w:t>
      </w:r>
      <w:proofErr w:type="gramEnd"/>
      <w:r w:rsidRPr="00A55D5E">
        <w:t xml:space="preserve"> в пункте 3.18 настоящего </w:t>
      </w:r>
      <w:r w:rsidRPr="00A55D5E">
        <w:rPr>
          <w:rStyle w:val="a4"/>
          <w:color w:val="auto"/>
        </w:rPr>
        <w:t>раздела</w:t>
      </w:r>
      <w:r w:rsidR="00CF6D83">
        <w:rPr>
          <w:rStyle w:val="a4"/>
          <w:color w:val="auto"/>
        </w:rPr>
        <w:t xml:space="preserve"> </w:t>
      </w:r>
      <w:r w:rsidRPr="00A55D5E">
        <w:t>Порядка, не допускается.</w:t>
      </w:r>
    </w:p>
    <w:p w:rsidR="005E2AF5" w:rsidRPr="00A55D5E" w:rsidRDefault="005E2AF5" w:rsidP="005E2AF5">
      <w:pPr>
        <w:pStyle w:val="ConsPlusNormal"/>
        <w:ind w:firstLine="709"/>
        <w:jc w:val="both"/>
      </w:pPr>
      <w:r w:rsidRPr="00A55D5E">
        <w:t>3.20. После срока окончания подачи заявок на участие в аукционе</w:t>
      </w:r>
      <w:r w:rsidR="00CF6D83">
        <w:t xml:space="preserve"> </w:t>
      </w:r>
      <w:r w:rsidRPr="00A55D5E">
        <w:t>оператор электронной торговой площадки обеспечивает доступ администрации муниципального образования и организатору аукциона к поданным претендентами заявкам</w:t>
      </w:r>
      <w:r w:rsidR="00CF6D83">
        <w:t xml:space="preserve"> </w:t>
      </w:r>
      <w:r w:rsidRPr="00A55D5E">
        <w:t>на участие в аукционе.</w:t>
      </w:r>
    </w:p>
    <w:p w:rsidR="005E2AF5" w:rsidRPr="00A55D5E" w:rsidRDefault="005E2AF5" w:rsidP="005E2AF5">
      <w:pPr>
        <w:pStyle w:val="ConsPlusNormal"/>
        <w:ind w:firstLine="709"/>
        <w:jc w:val="both"/>
      </w:pPr>
      <w:r w:rsidRPr="00A55D5E">
        <w:lastRenderedPageBreak/>
        <w:t>3.21. Решение о признании претендентов участниками аукциона принимается аукционной комиссией в срок, не превышающий 3 рабочих дней</w:t>
      </w:r>
      <w:r w:rsidR="00CF6D83">
        <w:t xml:space="preserve"> </w:t>
      </w:r>
      <w:proofErr w:type="gramStart"/>
      <w:r w:rsidRPr="00A55D5E">
        <w:t>с даты окончания</w:t>
      </w:r>
      <w:proofErr w:type="gramEnd"/>
      <w:r w:rsidRPr="00A55D5E">
        <w:t xml:space="preserve"> приема заявок</w:t>
      </w:r>
      <w:r w:rsidR="00CF6D83">
        <w:t xml:space="preserve"> </w:t>
      </w:r>
      <w:r w:rsidRPr="00A55D5E">
        <w:t>на участие в аукционе.</w:t>
      </w:r>
    </w:p>
    <w:p w:rsidR="005E2AF5" w:rsidRPr="00A55D5E" w:rsidRDefault="005E2AF5" w:rsidP="005E2AF5">
      <w:pPr>
        <w:pStyle w:val="ConsPlusNormal"/>
        <w:widowControl/>
        <w:ind w:firstLine="709"/>
        <w:jc w:val="both"/>
      </w:pPr>
      <w:r w:rsidRPr="00A55D5E">
        <w:t>Аукционная комиссия рассматривает заявки</w:t>
      </w:r>
      <w:r w:rsidR="00CF6D83">
        <w:t xml:space="preserve"> </w:t>
      </w:r>
      <w:r w:rsidRPr="00A55D5E">
        <w:t>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w:t>
      </w:r>
      <w:r w:rsidR="00CF6D83">
        <w:t xml:space="preserve"> </w:t>
      </w:r>
      <w:r w:rsidRPr="00A55D5E">
        <w:t>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w:t>
      </w:r>
      <w:r w:rsidR="00CF6D83">
        <w:t xml:space="preserve"> </w:t>
      </w:r>
      <w:r w:rsidRPr="00A55D5E">
        <w:t>на участие в аукционе, размещаемым на электронной площадке, с указанием причин отказа в допуске к участию в аукционе.</w:t>
      </w:r>
    </w:p>
    <w:p w:rsidR="005E2AF5" w:rsidRPr="00A55D5E" w:rsidRDefault="005E2AF5" w:rsidP="005E2AF5">
      <w:pPr>
        <w:pStyle w:val="ConsPlusNormal"/>
        <w:widowControl/>
        <w:ind w:firstLine="709"/>
        <w:jc w:val="both"/>
      </w:pPr>
      <w:r w:rsidRPr="00A55D5E">
        <w:t>3.22. Протокол рассмотрения заявок</w:t>
      </w:r>
      <w:r w:rsidR="00CF6D83">
        <w:t xml:space="preserve"> </w:t>
      </w:r>
      <w:r w:rsidRPr="00A55D5E">
        <w:t>на участие в аукционе подписывается членами аукционной комиссии в срок, указанный в пункте 3.21 настоящего</w:t>
      </w:r>
      <w:r w:rsidRPr="00A55D5E">
        <w:rPr>
          <w:rStyle w:val="a4"/>
          <w:color w:val="auto"/>
        </w:rPr>
        <w:t xml:space="preserve"> раздела</w:t>
      </w:r>
      <w:r w:rsidRPr="00A55D5E">
        <w:t xml:space="preserve"> Порядка, и размещается в указанный срок на сайте оператора электронной площадки. </w:t>
      </w:r>
      <w:proofErr w:type="gramStart"/>
      <w:r w:rsidRPr="00A55D5E">
        <w:t>Указанный протокол должен содержать перечень заявок на участие в аукционе</w:t>
      </w:r>
      <w:r w:rsidR="005A2C1F">
        <w:t xml:space="preserve"> </w:t>
      </w:r>
      <w:r w:rsidRPr="00A55D5E">
        <w:t>с указанием имен (наименований) претендентов, имена (наименования) претендентов, признанных участниками аукциона, или идентификационные номера заявок</w:t>
      </w:r>
      <w:r w:rsidR="005A2C1F">
        <w:t xml:space="preserve"> </w:t>
      </w:r>
      <w:r w:rsidRPr="00A55D5E">
        <w:t>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w:t>
      </w:r>
      <w:proofErr w:type="gramEnd"/>
      <w:r w:rsidRPr="00A55D5E">
        <w:t xml:space="preserve"> Претендент приобретает статус участника аукциона с момента подписания аукционной комиссией протокола</w:t>
      </w:r>
      <w:r w:rsidR="005A2C1F">
        <w:t xml:space="preserve"> </w:t>
      </w:r>
      <w:r w:rsidRPr="00A55D5E">
        <w:t>рассмотрения заявок</w:t>
      </w:r>
      <w:r w:rsidR="005A2C1F">
        <w:t xml:space="preserve"> </w:t>
      </w:r>
      <w:r w:rsidRPr="00A55D5E">
        <w:t>на участие в аукционе, указанного в настоящем пункте.</w:t>
      </w:r>
    </w:p>
    <w:p w:rsidR="005E2AF5" w:rsidRPr="00A55D5E" w:rsidRDefault="005E2AF5" w:rsidP="005E2AF5">
      <w:pPr>
        <w:rPr>
          <w:rFonts w:ascii="Times New Roman" w:hAnsi="Times New Roman" w:cs="Times New Roman"/>
        </w:rPr>
      </w:pPr>
      <w:r w:rsidRPr="00A55D5E">
        <w:rPr>
          <w:rFonts w:ascii="Times New Roman" w:hAnsi="Times New Roman" w:cs="Times New Roman"/>
        </w:rPr>
        <w:t>3.23.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r w:rsidRPr="00A55D5E">
        <w:rPr>
          <w:rFonts w:ascii="Times New Roman" w:hAnsi="Times New Roman" w:cs="Times New Roman"/>
        </w:rPr>
        <w:t>3.24. Процедура аукциона проводится в день и время, указанные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w:t>
      </w:r>
      <w:r w:rsidRPr="00A55D5E">
        <w:rPr>
          <w:rFonts w:ascii="Times New Roman" w:hAnsi="Times New Roman" w:cs="Times New Roman"/>
          <w:lang w:val="en-US"/>
        </w:rPr>
        <w:t> </w:t>
      </w:r>
      <w:r w:rsidRPr="00A55D5E">
        <w:rPr>
          <w:rFonts w:ascii="Times New Roman" w:hAnsi="Times New Roman" w:cs="Times New Roman"/>
        </w:rPr>
        <w:t xml:space="preserve">пунктом 3.27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 засчитываются в оплату по</w:t>
      </w:r>
      <w:r w:rsidRPr="00A55D5E">
        <w:rPr>
          <w:rFonts w:ascii="Times New Roman" w:hAnsi="Times New Roman" w:cs="Times New Roman"/>
          <w:lang w:val="en-US"/>
        </w:rPr>
        <w:t> </w:t>
      </w:r>
      <w:r w:rsidRPr="00A55D5E">
        <w:rPr>
          <w:rFonts w:ascii="Times New Roman" w:hAnsi="Times New Roman" w:cs="Times New Roman"/>
        </w:rPr>
        <w:t>договору на право размещения нестационарного торгового объекта.</w:t>
      </w:r>
      <w:proofErr w:type="gramEnd"/>
      <w:r w:rsidRPr="00A55D5E">
        <w:rPr>
          <w:rFonts w:ascii="Times New Roman" w:hAnsi="Times New Roman" w:cs="Times New Roman"/>
        </w:rPr>
        <w:t xml:space="preserve"> Задатки, внесенные указанными лицами, не заключившими в установленном порядке договор на право размещения нестационарного торгового объекта вследствие уклонения от заключения указанного договора, не возвращаются.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в течение 3 рабочих дней со дня определения победителя аукциона направляет победителю аукциона подписанный договор на право размещения 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3.26. </w:t>
      </w:r>
      <w:proofErr w:type="gramStart"/>
      <w:r w:rsidRPr="00A55D5E">
        <w:rPr>
          <w:rFonts w:ascii="Times New Roman" w:hAnsi="Times New Roman" w:cs="Times New Roman"/>
        </w:rPr>
        <w:t xml:space="preserve">В случае если победитель аукциона не подписал договор на право размещения нестационарного торгового объекта в установленный пунктом 3.25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 срок и (или) не уплатил цену договора на право размещения нестационарного торгового объекта, победитель аукциона признается уклонившимся от заключения договора</w:t>
      </w:r>
      <w:r w:rsidR="00F90E78">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и денежные средства, </w:t>
      </w:r>
      <w:r w:rsidRPr="00A55D5E">
        <w:rPr>
          <w:rFonts w:ascii="Times New Roman" w:hAnsi="Times New Roman" w:cs="Times New Roman"/>
        </w:rPr>
        <w:lastRenderedPageBreak/>
        <w:t>внесенные им в качестве задатка, не возвращаются.</w:t>
      </w:r>
      <w:proofErr w:type="gramEnd"/>
      <w:r w:rsidRPr="00A55D5E">
        <w:rPr>
          <w:rFonts w:ascii="Times New Roman" w:hAnsi="Times New Roman" w:cs="Times New Roman"/>
        </w:rPr>
        <w:t xml:space="preserve"> Протокол о признании победителя аукциона </w:t>
      </w:r>
      <w:proofErr w:type="gramStart"/>
      <w:r w:rsidRPr="00A55D5E">
        <w:rPr>
          <w:rFonts w:ascii="Times New Roman" w:hAnsi="Times New Roman" w:cs="Times New Roman"/>
        </w:rPr>
        <w:t>уклонившимся</w:t>
      </w:r>
      <w:proofErr w:type="gramEnd"/>
      <w:r w:rsidRPr="00A55D5E">
        <w:rPr>
          <w:rFonts w:ascii="Times New Roman" w:hAnsi="Times New Roman" w:cs="Times New Roman"/>
        </w:rPr>
        <w:t xml:space="preserve">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3.25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3.27. </w:t>
      </w:r>
      <w:proofErr w:type="gramStart"/>
      <w:r w:rsidRPr="00A55D5E">
        <w:rPr>
          <w:rFonts w:ascii="Times New Roman" w:hAnsi="Times New Roman" w:cs="Times New Roman"/>
        </w:rPr>
        <w:t>В случае уклонения победителя аукциона от заключения договора на право размещения нестационарного торгового объекта</w:t>
      </w:r>
      <w:r w:rsidR="00F90E78">
        <w:rPr>
          <w:rFonts w:ascii="Times New Roman" w:hAnsi="Times New Roman" w:cs="Times New Roman"/>
        </w:rPr>
        <w:t xml:space="preserve"> А</w:t>
      </w:r>
      <w:r w:rsidRPr="00A55D5E">
        <w:rPr>
          <w:rFonts w:ascii="Times New Roman" w:hAnsi="Times New Roman" w:cs="Times New Roman"/>
        </w:rPr>
        <w:t>дминистрация муниципального образования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предлагает участнику аукциона, сделавшему предпоследнее предложение о цене договора, заключить договор на право размещения нестационарного торгового</w:t>
      </w:r>
      <w:proofErr w:type="gramEnd"/>
      <w:r w:rsidRPr="00A55D5E">
        <w:rPr>
          <w:rFonts w:ascii="Times New Roman" w:hAnsi="Times New Roman" w:cs="Times New Roman"/>
        </w:rPr>
        <w:t xml:space="preserve"> объекта</w:t>
      </w:r>
      <w:r w:rsidR="00F90E78">
        <w:rPr>
          <w:rFonts w:ascii="Times New Roman" w:hAnsi="Times New Roman" w:cs="Times New Roman"/>
        </w:rPr>
        <w:t xml:space="preserve"> </w:t>
      </w:r>
      <w:r w:rsidRPr="00A55D5E">
        <w:rPr>
          <w:rFonts w:ascii="Times New Roman" w:hAnsi="Times New Roman" w:cs="Times New Roman"/>
        </w:rPr>
        <w:t>в срок, не превышающий 5 рабочих дней с момента получения предложения о заключении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путем </w:t>
      </w:r>
      <w:proofErr w:type="gramStart"/>
      <w:r w:rsidRPr="00A55D5E">
        <w:rPr>
          <w:rFonts w:ascii="Times New Roman" w:hAnsi="Times New Roman" w:cs="Times New Roman"/>
        </w:rPr>
        <w:t>направления</w:t>
      </w:r>
      <w:proofErr w:type="gramEnd"/>
      <w:r w:rsidRPr="00A55D5E">
        <w:rPr>
          <w:rFonts w:ascii="Times New Roman" w:hAnsi="Times New Roman" w:cs="Times New Roman"/>
        </w:rPr>
        <w:t xml:space="preserve"> в </w:t>
      </w:r>
      <w:r w:rsidR="00F90E78">
        <w:rPr>
          <w:rFonts w:ascii="Times New Roman" w:hAnsi="Times New Roman" w:cs="Times New Roman"/>
        </w:rPr>
        <w:t>А</w:t>
      </w:r>
      <w:r w:rsidRPr="00A55D5E">
        <w:rPr>
          <w:rFonts w:ascii="Times New Roman" w:hAnsi="Times New Roman" w:cs="Times New Roman"/>
        </w:rPr>
        <w:t>дминистрацию муниципального образования подписанного</w:t>
      </w:r>
      <w:r w:rsidR="00F90E78">
        <w:rPr>
          <w:rFonts w:ascii="Times New Roman" w:hAnsi="Times New Roman" w:cs="Times New Roman"/>
        </w:rPr>
        <w:t xml:space="preserve"> </w:t>
      </w:r>
      <w:r w:rsidRPr="00A55D5E">
        <w:rPr>
          <w:rFonts w:ascii="Times New Roman" w:hAnsi="Times New Roman" w:cs="Times New Roman"/>
        </w:rPr>
        <w:t>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в установленный для его заключения срок и при условии соблюдения таким участником требований </w:t>
      </w:r>
      <w:r w:rsidRPr="00A55D5E">
        <w:rPr>
          <w:rStyle w:val="a4"/>
          <w:rFonts w:ascii="Times New Roman" w:hAnsi="Times New Roman"/>
          <w:color w:val="auto"/>
        </w:rPr>
        <w:t>пункта 3.28</w:t>
      </w:r>
      <w:r w:rsidR="00F90E78">
        <w:rPr>
          <w:rStyle w:val="a4"/>
          <w:rFonts w:ascii="Times New Roman" w:hAnsi="Times New Roman"/>
          <w:color w:val="auto"/>
        </w:rPr>
        <w:t xml:space="preserve"> </w:t>
      </w:r>
      <w:r w:rsidRPr="00A55D5E">
        <w:rPr>
          <w:rFonts w:ascii="Times New Roman" w:hAnsi="Times New Roman" w:cs="Times New Roman"/>
        </w:rPr>
        <w:t xml:space="preserve">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3.28. </w:t>
      </w:r>
      <w:proofErr w:type="gramStart"/>
      <w:r w:rsidRPr="00A55D5E">
        <w:rPr>
          <w:rFonts w:ascii="Times New Roman" w:hAnsi="Times New Roman" w:cs="Times New Roman"/>
        </w:rPr>
        <w:t>Оплата цены договора на право размещения нестационарного</w:t>
      </w:r>
      <w:r w:rsidR="00F90E78">
        <w:rPr>
          <w:rFonts w:ascii="Times New Roman" w:hAnsi="Times New Roman" w:cs="Times New Roman"/>
        </w:rPr>
        <w:t xml:space="preserve"> </w:t>
      </w:r>
      <w:r w:rsidRPr="00A55D5E">
        <w:rPr>
          <w:rFonts w:ascii="Times New Roman" w:hAnsi="Times New Roman" w:cs="Times New Roman"/>
        </w:rPr>
        <w:t>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следующем порядке и размере:</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- 50 процентов цены первого года размещения нестационарного торгового объекта– </w:t>
      </w:r>
      <w:proofErr w:type="gramStart"/>
      <w:r w:rsidRPr="00A55D5E">
        <w:rPr>
          <w:rFonts w:ascii="Times New Roman" w:hAnsi="Times New Roman" w:cs="Times New Roman"/>
        </w:rPr>
        <w:t>ед</w:t>
      </w:r>
      <w:proofErr w:type="gramEnd"/>
      <w:r w:rsidRPr="00A55D5E">
        <w:rPr>
          <w:rFonts w:ascii="Times New Roman" w:hAnsi="Times New Roman" w:cs="Times New Roman"/>
        </w:rPr>
        <w:t>иновременным платежом до подписания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оставшиеся 50 процентов первого года размещения нестационарного торгового объекта– </w:t>
      </w:r>
      <w:proofErr w:type="gramStart"/>
      <w:r w:rsidRPr="00A55D5E">
        <w:rPr>
          <w:rFonts w:ascii="Times New Roman" w:hAnsi="Times New Roman" w:cs="Times New Roman"/>
        </w:rPr>
        <w:t>до</w:t>
      </w:r>
      <w:proofErr w:type="gramEnd"/>
      <w:r w:rsidRPr="00A55D5E">
        <w:rPr>
          <w:rFonts w:ascii="Times New Roman" w:hAnsi="Times New Roman" w:cs="Times New Roman"/>
        </w:rPr>
        <w:t xml:space="preserve"> первого числа последнего месяца первого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последующая оплата – в рассрочку ежегодно равными частями в течение первого месяца каждого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При этом на вносимую ежегодно сумму денежных сре</w:t>
      </w:r>
      <w:proofErr w:type="gramStart"/>
      <w:r w:rsidRPr="00A55D5E">
        <w:rPr>
          <w:rFonts w:ascii="Times New Roman" w:hAnsi="Times New Roman" w:cs="Times New Roman"/>
        </w:rPr>
        <w:t>дств пр</w:t>
      </w:r>
      <w:proofErr w:type="gramEnd"/>
      <w:r w:rsidRPr="00A55D5E">
        <w:rPr>
          <w:rFonts w:ascii="Times New Roman" w:hAnsi="Times New Roman" w:cs="Times New Roman"/>
        </w:rPr>
        <w:t xml:space="preserve">оизводится начисление процентов, размер которых равняется </w:t>
      </w:r>
      <w:r w:rsidRPr="00A55D5E">
        <w:rPr>
          <w:rStyle w:val="a4"/>
          <w:rFonts w:ascii="Times New Roman" w:hAnsi="Times New Roman"/>
          <w:color w:val="auto"/>
        </w:rPr>
        <w:t>ставке рефинансирования</w:t>
      </w:r>
      <w:r w:rsidRPr="00A55D5E">
        <w:rPr>
          <w:rFonts w:ascii="Times New Roman" w:hAnsi="Times New Roman" w:cs="Times New Roman"/>
        </w:rPr>
        <w:t xml:space="preserve"> Центрального банка Российской Федерации, действующей на дату внесения очередного ежегодного платежа.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Победитель аукциона (участник аукциона, сделавший предпоследнее предложение о цене договора</w:t>
      </w:r>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случае уклонения победителя аукциона от заключения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вправе досрочно </w:t>
      </w:r>
      <w:proofErr w:type="gramStart"/>
      <w:r w:rsidRPr="00A55D5E">
        <w:rPr>
          <w:rFonts w:ascii="Times New Roman" w:hAnsi="Times New Roman" w:cs="Times New Roman"/>
        </w:rPr>
        <w:t>оплатить цену договора</w:t>
      </w:r>
      <w:proofErr w:type="gramEnd"/>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3.29. Аукцион признается несостоявшимся, если на аукцион не подано ни одной заявки на участие в аукционе</w:t>
      </w:r>
      <w:r w:rsidR="00D736D7">
        <w:rPr>
          <w:rFonts w:ascii="Times New Roman" w:hAnsi="Times New Roman" w:cs="Times New Roman"/>
        </w:rPr>
        <w:t xml:space="preserve"> </w:t>
      </w:r>
      <w:r w:rsidRPr="00A55D5E">
        <w:rPr>
          <w:rFonts w:ascii="Times New Roman" w:hAnsi="Times New Roman" w:cs="Times New Roman"/>
        </w:rPr>
        <w:t>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3.30. Аукцион признается несостоявшимся, если в нем участвовал только один участник, в том </w:t>
      </w:r>
      <w:proofErr w:type="gramStart"/>
      <w:r w:rsidRPr="00A55D5E">
        <w:rPr>
          <w:rFonts w:ascii="Times New Roman" w:hAnsi="Times New Roman" w:cs="Times New Roman"/>
        </w:rPr>
        <w:t>числе</w:t>
      </w:r>
      <w:proofErr w:type="gramEnd"/>
      <w:r w:rsidRPr="00A55D5E">
        <w:rPr>
          <w:rFonts w:ascii="Times New Roman" w:hAnsi="Times New Roman" w:cs="Times New Roman"/>
        </w:rPr>
        <w:t xml:space="preserve"> если на участие в аукционе подана единственная заявка</w:t>
      </w:r>
      <w:r w:rsidR="00136879">
        <w:rPr>
          <w:rFonts w:ascii="Times New Roman" w:hAnsi="Times New Roman" w:cs="Times New Roman"/>
        </w:rPr>
        <w:t xml:space="preserve"> </w:t>
      </w:r>
      <w:r w:rsidRPr="00A55D5E">
        <w:rPr>
          <w:rFonts w:ascii="Times New Roman" w:hAnsi="Times New Roman" w:cs="Times New Roman"/>
        </w:rPr>
        <w:t>на участие в аукционе, или по результатам рассмотрения заявок на участие в аукционе принято решение о допуске к участию в аукционе только одного претендента.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В случае принятия решения о допуске к участию в аукционе только одного </w:t>
      </w:r>
      <w:r w:rsidRPr="00A55D5E">
        <w:rPr>
          <w:rFonts w:ascii="Times New Roman" w:hAnsi="Times New Roman" w:cs="Times New Roman"/>
        </w:rPr>
        <w:lastRenderedPageBreak/>
        <w:t>претендента, в том числе единственно подавшего заявку на участие в аукционе,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заключается с единственным участником аукциона по начальной цене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3.31. </w:t>
      </w:r>
      <w:proofErr w:type="gramStart"/>
      <w:r w:rsidRPr="00A55D5E">
        <w:rPr>
          <w:rFonts w:ascii="Times New Roman" w:hAnsi="Times New Roman" w:cs="Times New Roman"/>
        </w:rPr>
        <w:t>Администрация муниципального образования в случаях, указанных в </w:t>
      </w:r>
      <w:r w:rsidRPr="00A55D5E">
        <w:rPr>
          <w:rStyle w:val="a4"/>
          <w:rFonts w:ascii="Times New Roman" w:hAnsi="Times New Roman"/>
          <w:color w:val="auto"/>
        </w:rPr>
        <w:t>пункте 3.29</w:t>
      </w:r>
      <w:r w:rsidR="00136879">
        <w:rPr>
          <w:rStyle w:val="a4"/>
          <w:rFonts w:ascii="Times New Roman" w:hAnsi="Times New Roman"/>
          <w:color w:val="auto"/>
        </w:rPr>
        <w:t xml:space="preserve"> </w:t>
      </w:r>
      <w:r w:rsidRPr="00A55D5E">
        <w:rPr>
          <w:rStyle w:val="a4"/>
          <w:rFonts w:ascii="Times New Roman" w:hAnsi="Times New Roman"/>
          <w:color w:val="auto"/>
        </w:rPr>
        <w:t xml:space="preserve">настоящего раздела </w:t>
      </w:r>
      <w:r w:rsidRPr="00A55D5E">
        <w:rPr>
          <w:rFonts w:ascii="Times New Roman" w:hAnsi="Times New Roman" w:cs="Times New Roman"/>
        </w:rPr>
        <w:t>Порядка, а также в случае, если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 либо заключить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с соискателем, направившим заявление в соответствии с</w:t>
      </w:r>
      <w:proofErr w:type="gramEnd"/>
      <w:r w:rsidRPr="00A55D5E">
        <w:rPr>
          <w:rFonts w:ascii="Times New Roman" w:hAnsi="Times New Roman" w:cs="Times New Roman"/>
        </w:rPr>
        <w:t> пунктом 3.2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3.32.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 в течение 5 лет после истечения срока его действия.</w:t>
      </w:r>
    </w:p>
    <w:p w:rsidR="005E2AF5" w:rsidRPr="00A55D5E" w:rsidRDefault="005E2AF5" w:rsidP="005E2AF5">
      <w:pPr>
        <w:rPr>
          <w:rFonts w:ascii="Times New Roman" w:hAnsi="Times New Roman" w:cs="Times New Roman"/>
        </w:rPr>
      </w:pPr>
    </w:p>
    <w:p w:rsidR="005E2AF5" w:rsidRPr="00136879" w:rsidRDefault="005E2AF5" w:rsidP="005E2AF5">
      <w:pPr>
        <w:pStyle w:val="1"/>
        <w:spacing w:before="0" w:after="0"/>
        <w:rPr>
          <w:rFonts w:ascii="Times New Roman" w:hAnsi="Times New Roman" w:cs="Times New Roman"/>
        </w:rPr>
      </w:pPr>
      <w:r w:rsidRPr="00136879">
        <w:rPr>
          <w:rFonts w:ascii="Times New Roman" w:hAnsi="Times New Roman" w:cs="Times New Roman"/>
        </w:rPr>
        <w:t>4. Условия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4.1. Существенными условиями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являются: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основания заключения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цена, определяемая по результатам аукциона (за исключением случая, если аукцион признан несостоявшимся), а также порядок и сроки ее внесения;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характеристики места размещения объекта (местоположение (адрес) и площадь);</w:t>
      </w:r>
    </w:p>
    <w:p w:rsidR="005E2AF5" w:rsidRPr="00A55D5E" w:rsidRDefault="005E2AF5" w:rsidP="005E2AF5">
      <w:pPr>
        <w:rPr>
          <w:rFonts w:ascii="Times New Roman" w:hAnsi="Times New Roman" w:cs="Times New Roman"/>
        </w:rPr>
      </w:pPr>
      <w:r w:rsidRPr="00A55D5E">
        <w:rPr>
          <w:rFonts w:ascii="Times New Roman" w:hAnsi="Times New Roman" w:cs="Times New Roman"/>
        </w:rPr>
        <w:t>- тип и специализация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срок действия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течение которого подлежит размещению нестационарный торговый объект;</w:t>
      </w:r>
    </w:p>
    <w:p w:rsidR="005E2AF5" w:rsidRPr="00A55D5E" w:rsidRDefault="005E2AF5" w:rsidP="005E2AF5">
      <w:pPr>
        <w:rPr>
          <w:rFonts w:ascii="Times New Roman" w:hAnsi="Times New Roman" w:cs="Times New Roman"/>
        </w:rPr>
      </w:pPr>
      <w:r w:rsidRPr="00A55D5E">
        <w:rPr>
          <w:rFonts w:ascii="Times New Roman" w:hAnsi="Times New Roman" w:cs="Times New Roman"/>
        </w:rPr>
        <w:t>- обязательства владельца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(далее – владелец объекта), связанные с размещением и функционированием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условие об ответственности владельца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4.2. Срок действия договора на право размещения нестационарного торгового объекта составляет:</w:t>
      </w:r>
    </w:p>
    <w:p w:rsidR="005E2AF5" w:rsidRPr="00A55D5E" w:rsidRDefault="005E2AF5" w:rsidP="005E2AF5">
      <w:pPr>
        <w:pStyle w:val="afb"/>
        <w:spacing w:before="0" w:beforeAutospacing="0" w:after="0" w:afterAutospacing="0"/>
        <w:ind w:firstLine="709"/>
        <w:jc w:val="both"/>
      </w:pPr>
      <w:r w:rsidRPr="00A55D5E">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rsidR="005E2AF5" w:rsidRPr="00A55D5E" w:rsidRDefault="005E2AF5" w:rsidP="005E2AF5">
      <w:pPr>
        <w:pStyle w:val="afb"/>
        <w:spacing w:before="0" w:beforeAutospacing="0" w:after="0" w:afterAutospacing="0"/>
        <w:ind w:firstLine="709"/>
        <w:jc w:val="both"/>
      </w:pPr>
      <w:r w:rsidRPr="00A55D5E">
        <w:t>- 2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rsidR="005E2AF5" w:rsidRPr="00A55D5E" w:rsidRDefault="005E2AF5" w:rsidP="005E2AF5">
      <w:pPr>
        <w:pStyle w:val="afb"/>
        <w:spacing w:before="0" w:beforeAutospacing="0" w:after="0" w:afterAutospacing="0"/>
        <w:ind w:firstLine="709"/>
        <w:jc w:val="both"/>
      </w:pPr>
      <w:r w:rsidRPr="00A55D5E">
        <w:t>4.3. Передача или уступка владельцем объекта прав и обязанностей по договору на право размещения нестационарного торгового объекта третьим лицам не допускается.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4.4. Администрация муниципального образования, заключившая договор на право размещения нестационарного торгового объекта с владельцем объекта, вправе в одностороннем порядке отказаться от исполнения договора на право размещения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объекта деятельности на месте размещения нестационарного торгового объекта в течение 1 месяца со дня заключения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 или самозанятого;</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нестационарном торговом </w:t>
      </w:r>
      <w:r w:rsidRPr="00A55D5E">
        <w:rPr>
          <w:rFonts w:ascii="Times New Roman" w:hAnsi="Times New Roman" w:cs="Times New Roman"/>
        </w:rPr>
        <w:lastRenderedPageBreak/>
        <w:t>объекте владельца объекта, установленных в решениях уполномоченных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наличия подтвержденных актами о соблюдении условий договора на право размещения нестационарного торгового объекта трех и более нарушений владельцем объекта обязательств по договору на право размещения нестационарного торгового объекта, за исключением обязательств по внесению цены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просрочки исполнения обязательств по внесению цены договора на право размещения нестационарного торгового объекта более чем на 20 дней;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объекта переместить его на компенсационное место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передачи владельцем объекта прав и обязанностей по договору на право размещения нестационарного торгового объекта третьим лицам.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4.5. Договор на право размещения нестационарного торгового </w:t>
      </w:r>
      <w:proofErr w:type="gramStart"/>
      <w:r w:rsidRPr="00A55D5E">
        <w:rPr>
          <w:rFonts w:ascii="Times New Roman" w:hAnsi="Times New Roman" w:cs="Times New Roman"/>
        </w:rPr>
        <w:t>объекта</w:t>
      </w:r>
      <w:proofErr w:type="gramEnd"/>
      <w:r w:rsidRPr="00A55D5E">
        <w:rPr>
          <w:rFonts w:ascii="Times New Roman" w:hAnsi="Times New Roman" w:cs="Times New Roman"/>
        </w:rPr>
        <w:t xml:space="preserve"> может быть расторгнут по соглашению сторон, в том числе при отказе владельца объекта от права на размещение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4.6. В случае необходимости освобождения места для размещения нестационарного торгового объекта для нужд поселения или района и внесения </w:t>
      </w:r>
      <w:proofErr w:type="gramStart"/>
      <w:r w:rsidRPr="00A55D5E">
        <w:rPr>
          <w:rFonts w:ascii="Times New Roman" w:hAnsi="Times New Roman" w:cs="Times New Roman"/>
        </w:rPr>
        <w:t>в связи с этим изменений в схему размещения нестационарных торговых объектов владельцу объекта при его согласии без аукциона</w:t>
      </w:r>
      <w:proofErr w:type="gramEnd"/>
      <w:r w:rsidRPr="00A55D5E">
        <w:rPr>
          <w:rFonts w:ascii="Times New Roman" w:hAnsi="Times New Roman" w:cs="Times New Roman"/>
        </w:rPr>
        <w:t xml:space="preserve"> предоставляется компенсационное место размещения, включенное в схему размещения нестационарных торговых объектов.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w:t>
      </w:r>
      <w:proofErr w:type="gramStart"/>
      <w:r w:rsidRPr="00A55D5E">
        <w:rPr>
          <w:rFonts w:ascii="Times New Roman" w:hAnsi="Times New Roman" w:cs="Times New Roman"/>
        </w:rPr>
        <w:t>Дополнительное соглашение о внесении изменений в договор на право размещения нестационарного торгового объекта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владельцем объекта в течение 5 рабочих дней со дня его получения.</w:t>
      </w:r>
      <w:proofErr w:type="gramEnd"/>
      <w:r w:rsidRPr="00A55D5E">
        <w:rPr>
          <w:rFonts w:ascii="Times New Roman" w:hAnsi="Times New Roman" w:cs="Times New Roman"/>
        </w:rPr>
        <w:t xml:space="preserve"> Владелец объекта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дополнительного соглашения. В случае не</w:t>
      </w:r>
      <w:r w:rsidR="00136879">
        <w:rPr>
          <w:rFonts w:ascii="Times New Roman" w:hAnsi="Times New Roman" w:cs="Times New Roman"/>
        </w:rPr>
        <w:t xml:space="preserve"> </w:t>
      </w:r>
      <w:r w:rsidRPr="00A55D5E">
        <w:rPr>
          <w:rFonts w:ascii="Times New Roman" w:hAnsi="Times New Roman" w:cs="Times New Roman"/>
        </w:rPr>
        <w:t>подписания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абзаце седьмом пункта 4.4настоящего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4.7. На основании договора на право размещения нестационарного торгового объекта администрация муниципального образования в течение 5 рабочих дней со дня заключения договора на право размещения нестационарного торгового объекта выдает владельцу объекта паспорт размещения нестационарного торгового объекта по форме согласно </w:t>
      </w:r>
      <w:r w:rsidRPr="00A55D5E">
        <w:rPr>
          <w:rStyle w:val="a4"/>
          <w:rFonts w:ascii="Times New Roman" w:hAnsi="Times New Roman"/>
          <w:color w:val="auto"/>
        </w:rPr>
        <w:t>приложению 4</w:t>
      </w:r>
      <w:r w:rsidRPr="00A55D5E">
        <w:rPr>
          <w:rFonts w:ascii="Times New Roman" w:hAnsi="Times New Roman" w:cs="Times New Roman"/>
        </w:rPr>
        <w:t>к Порядку.</w:t>
      </w:r>
    </w:p>
    <w:p w:rsidR="005E2AF5" w:rsidRPr="00A55D5E" w:rsidRDefault="005E2AF5" w:rsidP="005E2AF5">
      <w:pPr>
        <w:rPr>
          <w:rStyle w:val="a3"/>
          <w:rFonts w:ascii="Times New Roman" w:hAnsi="Times New Roman" w:cs="Times New Roman"/>
          <w:bCs/>
        </w:rPr>
      </w:pPr>
      <w:r w:rsidRPr="00A55D5E">
        <w:rPr>
          <w:rFonts w:ascii="Times New Roman" w:hAnsi="Times New Roman" w:cs="Times New Roman"/>
        </w:rPr>
        <w:t>Паспорт на размещение нестационарного торгового объекта размещается в доступном месте и в течение всего срока эксплуатации</w:t>
      </w:r>
      <w:r w:rsidR="00136879">
        <w:rPr>
          <w:rFonts w:ascii="Times New Roman" w:hAnsi="Times New Roman" w:cs="Times New Roman"/>
        </w:rPr>
        <w:t xml:space="preserve"> </w:t>
      </w:r>
      <w:r w:rsidRPr="00A55D5E">
        <w:rPr>
          <w:rFonts w:ascii="Times New Roman" w:hAnsi="Times New Roman" w:cs="Times New Roman"/>
        </w:rPr>
        <w:t xml:space="preserve">нестационарного торгового объекта должен находиться и предъявляться по требованию контролирующих и надзорных органов. </w:t>
      </w:r>
    </w:p>
    <w:p w:rsidR="005E2AF5" w:rsidRPr="00A55D5E" w:rsidRDefault="005E2AF5" w:rsidP="005E2AF5">
      <w:pPr>
        <w:rPr>
          <w:rStyle w:val="a3"/>
          <w:rFonts w:ascii="Times New Roman" w:hAnsi="Times New Roman" w:cs="Times New Roman"/>
          <w:b w:val="0"/>
          <w:bCs/>
        </w:rPr>
        <w:sectPr w:rsidR="005E2AF5" w:rsidRPr="00A55D5E" w:rsidSect="003E43B2">
          <w:headerReference w:type="default" r:id="rId9"/>
          <w:pgSz w:w="11906" w:h="16838"/>
          <w:pgMar w:top="709" w:right="850" w:bottom="851" w:left="1701" w:header="709" w:footer="709" w:gutter="0"/>
          <w:pgNumType w:start="1"/>
          <w:cols w:space="708"/>
          <w:titlePg/>
          <w:docGrid w:linePitch="360"/>
        </w:sectPr>
      </w:pPr>
    </w:p>
    <w:p w:rsidR="005E2AF5" w:rsidRPr="00A55D5E" w:rsidRDefault="005E2AF5" w:rsidP="00BF50B1">
      <w:pPr>
        <w:ind w:left="7371"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1</w:t>
      </w:r>
    </w:p>
    <w:p w:rsidR="005E2AF5" w:rsidRPr="00A55D5E" w:rsidRDefault="005E2AF5" w:rsidP="00BF50B1">
      <w:pPr>
        <w:ind w:left="7371" w:firstLine="0"/>
        <w:jc w:val="right"/>
        <w:rPr>
          <w:rStyle w:val="a4"/>
          <w:rFonts w:ascii="Times New Roman" w:hAnsi="Times New Roman"/>
          <w:color w:val="auto"/>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left="3686" w:firstLine="0"/>
        <w:rPr>
          <w:rStyle w:val="a4"/>
          <w:rFonts w:ascii="Times New Roman" w:hAnsi="Times New Roman"/>
          <w:color w:val="auto"/>
        </w:rPr>
      </w:pPr>
    </w:p>
    <w:p w:rsidR="005E2AF5" w:rsidRPr="00A55D5E" w:rsidRDefault="005E2AF5" w:rsidP="005E2AF5">
      <w:pPr>
        <w:ind w:left="7371" w:firstLine="0"/>
        <w:rPr>
          <w:rStyle w:val="a3"/>
          <w:rFonts w:ascii="Times New Roman" w:hAnsi="Times New Roman" w:cs="Times New Roman"/>
          <w:b w:val="0"/>
          <w:bCs/>
        </w:rPr>
      </w:pPr>
      <w:r w:rsidRPr="00A55D5E">
        <w:rPr>
          <w:rStyle w:val="a4"/>
          <w:rFonts w:ascii="Times New Roman" w:hAnsi="Times New Roman"/>
          <w:color w:val="auto"/>
        </w:rPr>
        <w:t>Форма</w:t>
      </w:r>
    </w:p>
    <w:p w:rsidR="005E2AF5" w:rsidRPr="00A55D5E" w:rsidRDefault="005E2AF5" w:rsidP="005E2AF5">
      <w:pPr>
        <w:ind w:left="3119" w:firstLine="0"/>
        <w:jc w:val="right"/>
        <w:rPr>
          <w:rFonts w:ascii="Times New Roman" w:hAnsi="Times New Roman" w:cs="Times New Roman"/>
        </w:rPr>
      </w:pPr>
    </w:p>
    <w:p w:rsidR="005C1E8F" w:rsidRDefault="005C1E8F" w:rsidP="005E2AF5">
      <w:pPr>
        <w:ind w:left="3119" w:firstLine="0"/>
        <w:rPr>
          <w:rFonts w:ascii="Times New Roman" w:hAnsi="Times New Roman" w:cs="Times New Roman"/>
        </w:rPr>
      </w:pPr>
      <w:r>
        <w:rPr>
          <w:rFonts w:ascii="Times New Roman" w:hAnsi="Times New Roman" w:cs="Times New Roman"/>
        </w:rPr>
        <w:t>Главе ______________________________________________</w:t>
      </w:r>
    </w:p>
    <w:p w:rsidR="005C1E8F" w:rsidRDefault="005C1E8F" w:rsidP="005C1E8F">
      <w:pPr>
        <w:ind w:left="3061" w:firstLine="0"/>
        <w:jc w:val="center"/>
        <w:rPr>
          <w:rFonts w:ascii="Times New Roman" w:hAnsi="Times New Roman" w:cs="Times New Roman"/>
          <w:sz w:val="16"/>
          <w:szCs w:val="16"/>
        </w:rPr>
      </w:pPr>
      <w:r w:rsidRPr="005C1E8F">
        <w:rPr>
          <w:rFonts w:ascii="Times New Roman" w:hAnsi="Times New Roman" w:cs="Times New Roman"/>
          <w:sz w:val="16"/>
          <w:szCs w:val="16"/>
        </w:rPr>
        <w:t>наименование муниципального образования</w:t>
      </w:r>
    </w:p>
    <w:p w:rsidR="005C1E8F" w:rsidRPr="005C1E8F" w:rsidRDefault="006925A2" w:rsidP="006925A2">
      <w:pPr>
        <w:ind w:left="3061" w:firstLine="0"/>
        <w:rPr>
          <w:rFonts w:ascii="Times New Roman" w:hAnsi="Times New Roman" w:cs="Times New Roman"/>
        </w:rPr>
      </w:pPr>
      <w:r>
        <w:rPr>
          <w:rFonts w:ascii="Times New Roman" w:hAnsi="Times New Roman" w:cs="Times New Roman"/>
        </w:rPr>
        <w:t>от _________________________________________________</w:t>
      </w:r>
    </w:p>
    <w:p w:rsidR="005C1E8F"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 xml:space="preserve">для индивидуального предпринимателя или самозанятого – </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фамилия, имя и (при наличии) отчество,</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место жительства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 личность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для юридических лиц – наименование, место нахождения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основной государственный регистрационный номер, идентификационный номер</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vertAlign w:val="superscript"/>
        </w:rPr>
      </w:pPr>
      <w:r>
        <w:rPr>
          <w:rFonts w:ascii="Times New Roman" w:hAnsi="Times New Roman" w:cs="Times New Roman"/>
          <w:sz w:val="16"/>
          <w:szCs w:val="16"/>
        </w:rPr>
        <w:t>идентификационный номер налогоплательщика</w:t>
      </w:r>
      <w:proofErr w:type="gramStart"/>
      <w:r w:rsidRPr="006925A2">
        <w:rPr>
          <w:rFonts w:ascii="Times New Roman" w:hAnsi="Times New Roman" w:cs="Times New Roman"/>
          <w:sz w:val="16"/>
          <w:szCs w:val="16"/>
          <w:vertAlign w:val="superscript"/>
        </w:rPr>
        <w:t>1</w:t>
      </w:r>
      <w:proofErr w:type="gramEnd"/>
    </w:p>
    <w:p w:rsidR="006925A2" w:rsidRDefault="006925A2" w:rsidP="006925A2">
      <w:pPr>
        <w:ind w:left="3119" w:firstLine="0"/>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контактный телефон, почтовый, электронный адреса для связи</w:t>
      </w:r>
    </w:p>
    <w:p w:rsidR="006925A2" w:rsidRPr="006925A2" w:rsidRDefault="006925A2" w:rsidP="006925A2">
      <w:pPr>
        <w:ind w:left="3119" w:firstLine="0"/>
        <w:jc w:val="center"/>
        <w:rPr>
          <w:rFonts w:ascii="Times New Roman" w:hAnsi="Times New Roman" w:cs="Times New Roman"/>
        </w:rPr>
      </w:pPr>
      <w:r>
        <w:rPr>
          <w:rFonts w:ascii="Times New Roman" w:hAnsi="Times New Roman" w:cs="Times New Roman"/>
        </w:rPr>
        <w:t>___________________________________________________</w:t>
      </w:r>
    </w:p>
    <w:p w:rsidR="005C1E8F" w:rsidRDefault="005C1E8F" w:rsidP="005E2AF5">
      <w:pPr>
        <w:ind w:left="3119" w:firstLine="0"/>
        <w:rPr>
          <w:rFonts w:ascii="Times New Roman" w:hAnsi="Times New Roman" w:cs="Times New Roman"/>
        </w:rPr>
      </w:pPr>
    </w:p>
    <w:p w:rsidR="005C1E8F" w:rsidRDefault="005C1E8F" w:rsidP="005E2AF5">
      <w:pPr>
        <w:ind w:left="3119" w:firstLine="0"/>
        <w:rPr>
          <w:rFonts w:ascii="Times New Roman" w:hAnsi="Times New Roman" w:cs="Times New Roman"/>
        </w:rPr>
      </w:pPr>
    </w:p>
    <w:p w:rsidR="005E2AF5" w:rsidRPr="00A55D5E" w:rsidRDefault="005E2AF5" w:rsidP="005E2AF5">
      <w:pPr>
        <w:spacing w:line="233" w:lineRule="auto"/>
        <w:ind w:firstLine="0"/>
        <w:jc w:val="center"/>
        <w:outlineLvl w:val="0"/>
        <w:rPr>
          <w:rFonts w:ascii="Times New Roman" w:hAnsi="Times New Roman" w:cs="Times New Roman"/>
          <w:b/>
          <w:bCs/>
        </w:rPr>
      </w:pPr>
      <w:r w:rsidRPr="00A55D5E">
        <w:rPr>
          <w:rFonts w:ascii="Times New Roman" w:hAnsi="Times New Roman" w:cs="Times New Roman"/>
          <w:b/>
          <w:bCs/>
        </w:rPr>
        <w:t>ЗАЯВЛЕНИЕ</w:t>
      </w:r>
    </w:p>
    <w:p w:rsidR="005E2AF5" w:rsidRPr="00A55D5E" w:rsidRDefault="005E2AF5" w:rsidP="005E2AF5">
      <w:pPr>
        <w:spacing w:line="233" w:lineRule="auto"/>
        <w:ind w:firstLine="0"/>
        <w:outlineLvl w:val="0"/>
        <w:rPr>
          <w:rFonts w:ascii="Times New Roman" w:hAnsi="Times New Roman" w:cs="Times New Roman"/>
          <w:bCs/>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нестационарный торговый объект, предусмотренный схемой размещения нестационарных торговых объектов и имеющий следующее описание (либо прошу провести аукцион в целях предоставления права размещения нестационарного торгового объекта):</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местоположение нестационарного торгового объекта: _____________________________________________________________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(указывается кадастровый номер земельного участка (если имеется) или координаты</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характерных точек границ данного места размещения нестационарного торгового объекта</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в</w:t>
      </w:r>
      <w:r w:rsidRPr="00A55D5E">
        <w:rPr>
          <w:rFonts w:ascii="Times New Roman" w:hAnsi="Times New Roman" w:cs="Times New Roman"/>
        </w:rPr>
        <w:t xml:space="preserve"> </w:t>
      </w:r>
      <w:r w:rsidRPr="00136ADA">
        <w:rPr>
          <w:rFonts w:ascii="Times New Roman" w:hAnsi="Times New Roman" w:cs="Times New Roman"/>
          <w:sz w:val="20"/>
          <w:szCs w:val="20"/>
        </w:rPr>
        <w:t>соответствии со схемой размещения нестационарных торговых объектов)</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площадь места размещения нестационарного торгового объекта: 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в квадратных метрах в соответствии со схемой размещения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местонахождение: ______________________________</w:t>
      </w:r>
      <w:r w:rsidR="00136ADA">
        <w:rPr>
          <w:rFonts w:ascii="Times New Roman" w:hAnsi="Times New Roman" w:cs="Times New Roman"/>
        </w:rPr>
        <w:t>___________</w:t>
      </w:r>
      <w:r w:rsidRPr="00A55D5E">
        <w:rPr>
          <w:rFonts w:ascii="Times New Roman" w:hAnsi="Times New Roman" w:cs="Times New Roman"/>
        </w:rPr>
        <w:t>_____________</w:t>
      </w:r>
    </w:p>
    <w:p w:rsidR="005E2AF5" w:rsidRPr="00136ADA" w:rsidRDefault="005E2AF5" w:rsidP="005E2AF5">
      <w:pPr>
        <w:spacing w:line="233" w:lineRule="auto"/>
        <w:ind w:left="3119"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адрес нестационарного торгового объекта при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w:t>
      </w:r>
      <w:r w:rsidR="00136ADA">
        <w:rPr>
          <w:rFonts w:ascii="Times New Roman" w:hAnsi="Times New Roman" w:cs="Times New Roman"/>
        </w:rPr>
        <w:t>_____________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его </w:t>
      </w:r>
      <w:proofErr w:type="gramStart"/>
      <w:r w:rsidRPr="00136ADA">
        <w:rPr>
          <w:rFonts w:ascii="Times New Roman" w:hAnsi="Times New Roman" w:cs="Times New Roman"/>
          <w:sz w:val="20"/>
          <w:szCs w:val="20"/>
        </w:rPr>
        <w:t>наличии</w:t>
      </w:r>
      <w:proofErr w:type="gramEnd"/>
      <w:r w:rsidRPr="00136ADA">
        <w:rPr>
          <w:rFonts w:ascii="Times New Roman" w:hAnsi="Times New Roman" w:cs="Times New Roman"/>
          <w:sz w:val="20"/>
          <w:szCs w:val="20"/>
        </w:rPr>
        <w:t xml:space="preserve"> в соответствии со схемой размещения 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вид нестационарного торгового объекта</w:t>
      </w:r>
      <w:proofErr w:type="gramStart"/>
      <w:r w:rsidRPr="00A55D5E">
        <w:rPr>
          <w:rFonts w:ascii="Times New Roman" w:hAnsi="Times New Roman" w:cs="Times New Roman"/>
        </w:rPr>
        <w:t xml:space="preserve">: </w:t>
      </w:r>
      <w:r w:rsidR="00136ADA">
        <w:rPr>
          <w:rFonts w:ascii="Times New Roman" w:hAnsi="Times New Roman" w:cs="Times New Roman"/>
        </w:rPr>
        <w:t>__________</w:t>
      </w:r>
      <w:r w:rsidRPr="00A55D5E">
        <w:rPr>
          <w:rFonts w:ascii="Times New Roman" w:hAnsi="Times New Roman" w:cs="Times New Roman"/>
        </w:rPr>
        <w:t>_________________________;</w:t>
      </w:r>
      <w:proofErr w:type="gramEnd"/>
    </w:p>
    <w:p w:rsidR="005E2AF5" w:rsidRPr="00136ADA" w:rsidRDefault="00136ADA" w:rsidP="005E2AF5">
      <w:pPr>
        <w:spacing w:line="233" w:lineRule="auto"/>
        <w:ind w:firstLine="4253"/>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5E2AF5" w:rsidRPr="00136ADA">
        <w:rPr>
          <w:rFonts w:ascii="Times New Roman" w:hAnsi="Times New Roman" w:cs="Times New Roman"/>
          <w:sz w:val="20"/>
          <w:szCs w:val="20"/>
        </w:rPr>
        <w:t>(указывается сезонный или несезонный)</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специализация нестационарного торгового объекта: 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специализация нестационарного торгового объекта с учетом требований к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такой специализации, </w:t>
      </w:r>
      <w:proofErr w:type="gramStart"/>
      <w:r w:rsidRPr="00136ADA">
        <w:rPr>
          <w:rFonts w:ascii="Times New Roman" w:hAnsi="Times New Roman" w:cs="Times New Roman"/>
          <w:sz w:val="20"/>
          <w:szCs w:val="20"/>
        </w:rPr>
        <w:t>установленных</w:t>
      </w:r>
      <w:proofErr w:type="gramEnd"/>
      <w:r w:rsidRPr="00136ADA">
        <w:rPr>
          <w:rFonts w:ascii="Times New Roman" w:hAnsi="Times New Roman" w:cs="Times New Roman"/>
          <w:sz w:val="20"/>
          <w:szCs w:val="20"/>
        </w:rPr>
        <w:t xml:space="preserve"> муниципальным правовым актом соответствующего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A55D5E">
        <w:rPr>
          <w:rFonts w:ascii="Times New Roman" w:hAnsi="Times New Roman" w:cs="Times New Roman"/>
        </w:rPr>
        <w:t>___</w:t>
      </w:r>
      <w:r w:rsidR="00136ADA">
        <w:rPr>
          <w:rFonts w:ascii="Times New Roman" w:hAnsi="Times New Roman" w:cs="Times New Roman"/>
        </w:rPr>
        <w:t>__________________________</w:t>
      </w:r>
      <w:r w:rsidRPr="00A55D5E">
        <w:rPr>
          <w:rFonts w:ascii="Times New Roman" w:hAnsi="Times New Roman" w:cs="Times New Roman"/>
        </w:rPr>
        <w:t>________________________________________________</w:t>
      </w:r>
      <w:r w:rsidR="00136ADA" w:rsidRPr="00136ADA">
        <w:rPr>
          <w:rFonts w:ascii="Times New Roman" w:hAnsi="Times New Roman" w:cs="Times New Roman"/>
          <w:sz w:val="20"/>
          <w:szCs w:val="20"/>
        </w:rPr>
        <w:t>му</w:t>
      </w:r>
      <w:r w:rsidRPr="00136ADA">
        <w:rPr>
          <w:rFonts w:ascii="Times New Roman" w:hAnsi="Times New Roman" w:cs="Times New Roman"/>
          <w:sz w:val="20"/>
          <w:szCs w:val="20"/>
        </w:rPr>
        <w:t xml:space="preserve">ниципального образования (специализация нестационарного торгового объекта не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может противоречить утвержденной схеме размещения нестационарных торговых </w:t>
      </w:r>
      <w:r w:rsidR="00136ADA">
        <w:rPr>
          <w:rFonts w:ascii="Times New Roman" w:hAnsi="Times New Roman" w:cs="Times New Roman"/>
          <w:sz w:val="20"/>
          <w:szCs w:val="20"/>
        </w:rPr>
        <w:t>объектов;</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____________________________________________________</w:t>
      </w:r>
      <w:r w:rsidR="00136ADA">
        <w:rPr>
          <w:rFonts w:ascii="Times New Roman" w:hAnsi="Times New Roman" w:cs="Times New Roman"/>
        </w:rPr>
        <w:t>.</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для нестационарного торгового объекта указывается </w:t>
      </w:r>
      <w:r w:rsidR="00136ADA">
        <w:rPr>
          <w:rFonts w:ascii="Times New Roman" w:hAnsi="Times New Roman" w:cs="Times New Roman"/>
          <w:sz w:val="20"/>
          <w:szCs w:val="20"/>
        </w:rPr>
        <w:t>продовольственная специализация))</w:t>
      </w:r>
      <w:proofErr w:type="gramEnd"/>
    </w:p>
    <w:p w:rsidR="00136ADA" w:rsidRDefault="00136ADA"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указанный выше нестационарный торговый объект на срок _____________________</w:t>
      </w:r>
      <w:r w:rsidR="00136ADA">
        <w:rPr>
          <w:rFonts w:ascii="Times New Roman" w:hAnsi="Times New Roman" w:cs="Times New Roman"/>
        </w:rPr>
        <w:t>___________________________________</w:t>
      </w:r>
      <w:r w:rsidRPr="00A55D5E">
        <w:rPr>
          <w:rFonts w:ascii="Times New Roman" w:hAnsi="Times New Roman" w:cs="Times New Roman"/>
        </w:rPr>
        <w:t>_________</w:t>
      </w:r>
    </w:p>
    <w:p w:rsidR="005E2AF5" w:rsidRPr="00136ADA" w:rsidRDefault="00136ADA" w:rsidP="005E2AF5">
      <w:pPr>
        <w:spacing w:line="233" w:lineRule="auto"/>
        <w:ind w:firstLine="0"/>
        <w:jc w:val="center"/>
        <w:outlineLvl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136ADA">
        <w:rPr>
          <w:rFonts w:ascii="Times New Roman" w:hAnsi="Times New Roman" w:cs="Times New Roman"/>
          <w:sz w:val="20"/>
          <w:szCs w:val="20"/>
        </w:rPr>
        <w:t xml:space="preserve">(указывается срок в месяцах или днях в пределах продолжительности сезона, </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определенного</w:t>
      </w:r>
      <w:proofErr w:type="gramEnd"/>
      <w:r w:rsidRPr="00136ADA">
        <w:rPr>
          <w:rFonts w:ascii="Times New Roman" w:hAnsi="Times New Roman" w:cs="Times New Roman"/>
          <w:sz w:val="20"/>
          <w:szCs w:val="20"/>
        </w:rPr>
        <w:t xml:space="preserve"> органом исполнительной власти Ярославской области,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осуществляющим</w:t>
      </w:r>
      <w:proofErr w:type="gramEnd"/>
      <w:r w:rsidRPr="00136ADA">
        <w:rPr>
          <w:rFonts w:ascii="Times New Roman" w:hAnsi="Times New Roman" w:cs="Times New Roman"/>
          <w:sz w:val="20"/>
          <w:szCs w:val="20"/>
        </w:rPr>
        <w:t xml:space="preserve"> государственное регулирование в сфере торговой деятельности,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в порядке разработки и утверждения схемы размещения </w:t>
      </w:r>
      <w:proofErr w:type="gramStart"/>
      <w:r w:rsidRPr="00136ADA">
        <w:rPr>
          <w:rFonts w:ascii="Times New Roman" w:hAnsi="Times New Roman" w:cs="Times New Roman"/>
          <w:sz w:val="20"/>
          <w:szCs w:val="20"/>
        </w:rPr>
        <w:t>нестационарных</w:t>
      </w:r>
      <w:proofErr w:type="gramEnd"/>
      <w:r w:rsidRPr="00136ADA">
        <w:rPr>
          <w:rFonts w:ascii="Times New Roman" w:hAnsi="Times New Roman" w:cs="Times New Roman"/>
          <w:sz w:val="20"/>
          <w:szCs w:val="20"/>
        </w:rPr>
        <w:t xml:space="preserve"> торговых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объектов на территории Ярославской области)</w:t>
      </w:r>
      <w:r w:rsidRPr="00136ADA">
        <w:rPr>
          <w:rFonts w:ascii="Times New Roman" w:hAnsi="Times New Roman" w:cs="Times New Roman"/>
          <w:sz w:val="20"/>
          <w:szCs w:val="20"/>
          <w:vertAlign w:val="superscript"/>
        </w:rPr>
        <w:t>2</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Основанием для заключения договора </w:t>
      </w:r>
      <w:proofErr w:type="gramStart"/>
      <w:r w:rsidRPr="00A55D5E">
        <w:rPr>
          <w:rFonts w:ascii="Times New Roman" w:hAnsi="Times New Roman" w:cs="Times New Roman"/>
        </w:rPr>
        <w:t>на право размещение</w:t>
      </w:r>
      <w:proofErr w:type="gramEnd"/>
      <w:r w:rsidRPr="00A55D5E">
        <w:rPr>
          <w:rFonts w:ascii="Times New Roman" w:hAnsi="Times New Roman" w:cs="Times New Roman"/>
        </w:rPr>
        <w:t xml:space="preserve"> нестационарного торгового объекта является __________________</w:t>
      </w:r>
      <w:r w:rsidR="00136ADA">
        <w:rPr>
          <w:rFonts w:ascii="Times New Roman" w:hAnsi="Times New Roman" w:cs="Times New Roman"/>
        </w:rPr>
        <w:t>___________________________</w:t>
      </w:r>
      <w:r w:rsidRPr="00A55D5E">
        <w:rPr>
          <w:rFonts w:ascii="Times New Roman" w:hAnsi="Times New Roman" w:cs="Times New Roman"/>
        </w:rPr>
        <w:t>_________</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bCs/>
          <w:sz w:val="20"/>
          <w:szCs w:val="20"/>
        </w:rPr>
      </w:pPr>
      <w:proofErr w:type="gramStart"/>
      <w:r w:rsidRPr="00136ADA">
        <w:rPr>
          <w:rFonts w:ascii="Times New Roman" w:hAnsi="Times New Roman" w:cs="Times New Roman"/>
          <w:sz w:val="20"/>
          <w:szCs w:val="20"/>
        </w:rPr>
        <w:t>(указывается основание для заключения такого договора (дополнительного соглашения)</w:t>
      </w:r>
      <w:r w:rsidRPr="00136ADA">
        <w:rPr>
          <w:rFonts w:ascii="Times New Roman" w:hAnsi="Times New Roman" w:cs="Times New Roman"/>
          <w:sz w:val="20"/>
          <w:szCs w:val="20"/>
          <w:vertAlign w:val="superscript"/>
        </w:rPr>
        <w:t>3</w:t>
      </w:r>
      <w:proofErr w:type="gramEnd"/>
    </w:p>
    <w:p w:rsidR="005E2AF5" w:rsidRPr="00A55D5E" w:rsidRDefault="005E2AF5"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К заявлению прилагаю следующие документы:</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1. ______________________________________.</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2. ______________________________________.</w:t>
      </w:r>
    </w:p>
    <w:p w:rsidR="005E2AF5" w:rsidRPr="00A55D5E" w:rsidRDefault="005E2AF5" w:rsidP="005E2AF5">
      <w:pPr>
        <w:spacing w:line="233" w:lineRule="auto"/>
        <w:outlineLvl w:val="0"/>
        <w:rPr>
          <w:rFonts w:ascii="Times New Roman" w:hAnsi="Times New Roman" w:cs="Times New Roman"/>
          <w:vertAlign w:val="superscript"/>
        </w:rPr>
      </w:pPr>
      <w:r w:rsidRPr="00A55D5E">
        <w:rPr>
          <w:rFonts w:ascii="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roofErr w:type="gramStart"/>
      <w:r w:rsidRPr="00A55D5E">
        <w:rPr>
          <w:rFonts w:ascii="Times New Roman" w:hAnsi="Times New Roman" w:cs="Times New Roman"/>
          <w:vertAlign w:val="superscript"/>
        </w:rPr>
        <w:t>4</w:t>
      </w:r>
      <w:proofErr w:type="gramEnd"/>
      <w:r w:rsidRPr="00A55D5E">
        <w:rPr>
          <w:rFonts w:ascii="Times New Roman" w:hAnsi="Times New Roman" w:cs="Times New Roman"/>
        </w:rPr>
        <w:t>.</w:t>
      </w: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Наименование должности</w:t>
      </w: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подписавшего лица                      _______________        ____________________</w:t>
      </w:r>
    </w:p>
    <w:p w:rsidR="005E2AF5" w:rsidRPr="00136ADA" w:rsidRDefault="00136ADA" w:rsidP="005E2AF5">
      <w:pPr>
        <w:keepNext/>
        <w:spacing w:line="233" w:lineRule="auto"/>
        <w:ind w:firstLine="698"/>
        <w:rPr>
          <w:rFonts w:ascii="Times New Roman" w:hAnsi="Times New Roman" w:cs="Times New Roman"/>
          <w:sz w:val="20"/>
          <w:szCs w:val="20"/>
        </w:rPr>
      </w:pPr>
      <w:r>
        <w:rPr>
          <w:rFonts w:ascii="Times New Roman" w:hAnsi="Times New Roman" w:cs="Times New Roman"/>
        </w:rPr>
        <w:t xml:space="preserve">                                         </w:t>
      </w:r>
      <w:r w:rsidR="005E2AF5" w:rsidRPr="00136AD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136ADA">
        <w:rPr>
          <w:rFonts w:ascii="Times New Roman" w:hAnsi="Times New Roman" w:cs="Times New Roman"/>
          <w:sz w:val="20"/>
          <w:szCs w:val="20"/>
        </w:rPr>
        <w:t>(И.О. Фамилия)</w:t>
      </w:r>
    </w:p>
    <w:p w:rsidR="005E2AF5" w:rsidRPr="00A55D5E" w:rsidRDefault="005E2AF5" w:rsidP="005E2AF5">
      <w:pPr>
        <w:keepNext/>
        <w:spacing w:line="233" w:lineRule="auto"/>
        <w:ind w:firstLine="0"/>
        <w:outlineLvl w:val="0"/>
        <w:rPr>
          <w:rFonts w:ascii="Times New Roman" w:hAnsi="Times New Roman" w:cs="Times New Roman"/>
          <w:vertAlign w:val="superscript"/>
        </w:rPr>
      </w:pPr>
    </w:p>
    <w:p w:rsidR="005E2AF5" w:rsidRPr="00A55D5E" w:rsidRDefault="005E2AF5" w:rsidP="005E2AF5">
      <w:pPr>
        <w:keepNext/>
        <w:spacing w:line="233" w:lineRule="auto"/>
        <w:ind w:firstLine="0"/>
        <w:outlineLvl w:val="0"/>
        <w:rPr>
          <w:rFonts w:ascii="Times New Roman" w:hAnsi="Times New Roman" w:cs="Times New Roman"/>
          <w:bCs/>
        </w:rPr>
      </w:pPr>
      <w:r w:rsidRPr="00A55D5E">
        <w:rPr>
          <w:rFonts w:ascii="Times New Roman" w:hAnsi="Times New Roman" w:cs="Times New Roman"/>
        </w:rPr>
        <w:t>М.П. (при наличии печати)</w:t>
      </w:r>
    </w:p>
    <w:p w:rsidR="005E2AF5" w:rsidRPr="00A55D5E" w:rsidRDefault="005E2AF5" w:rsidP="005E2AF5">
      <w:pPr>
        <w:pStyle w:val="ConsPlusNormal"/>
        <w:keepNext/>
        <w:widowControl/>
        <w:spacing w:line="233" w:lineRule="auto"/>
        <w:ind w:firstLine="540"/>
        <w:jc w:val="both"/>
      </w:pPr>
    </w:p>
    <w:p w:rsidR="005E2AF5" w:rsidRPr="00A55D5E" w:rsidRDefault="005E2AF5" w:rsidP="005E2AF5">
      <w:pPr>
        <w:pStyle w:val="ConsPlusNormal"/>
        <w:widowControl/>
        <w:ind w:firstLine="709"/>
        <w:jc w:val="both"/>
      </w:pPr>
      <w:r w:rsidRPr="00A55D5E">
        <w:rPr>
          <w:vertAlign w:val="superscript"/>
        </w:rPr>
        <w:t>1</w:t>
      </w:r>
      <w:r w:rsidR="00CA5309">
        <w:rPr>
          <w:vertAlign w:val="superscript"/>
        </w:rPr>
        <w:t xml:space="preserve"> </w:t>
      </w:r>
      <w:r w:rsidRPr="00A55D5E">
        <w:t>Основной государственный регистрационный номер и идентификационный номер налогоплательщика не указываются в отношении иностранных юридических лиц.</w:t>
      </w:r>
    </w:p>
    <w:p w:rsidR="005E2AF5" w:rsidRPr="00A55D5E" w:rsidRDefault="005E2AF5" w:rsidP="005E2AF5">
      <w:pPr>
        <w:pStyle w:val="ConsPlusNormal"/>
        <w:widowControl/>
        <w:ind w:firstLine="709"/>
        <w:jc w:val="both"/>
      </w:pPr>
      <w:r w:rsidRPr="00A55D5E">
        <w:rPr>
          <w:vertAlign w:val="superscript"/>
        </w:rPr>
        <w:t>2</w:t>
      </w:r>
      <w:r w:rsidRPr="00A55D5E">
        <w:t xml:space="preserve">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w:t>
      </w:r>
    </w:p>
    <w:p w:rsidR="005E2AF5" w:rsidRPr="00A55D5E" w:rsidRDefault="005E2AF5" w:rsidP="005E2AF5">
      <w:pPr>
        <w:pStyle w:val="ConsPlusNormal"/>
        <w:widowControl/>
        <w:ind w:firstLine="709"/>
        <w:jc w:val="both"/>
      </w:pPr>
      <w:r w:rsidRPr="00A55D5E">
        <w:rPr>
          <w:vertAlign w:val="superscript"/>
        </w:rPr>
        <w:t>3</w:t>
      </w:r>
      <w:r w:rsidR="00CA5309">
        <w:rPr>
          <w:vertAlign w:val="superscript"/>
        </w:rPr>
        <w:t xml:space="preserve"> </w:t>
      </w:r>
      <w:r w:rsidRPr="00A55D5E">
        <w:t>Данная</w:t>
      </w:r>
      <w:r w:rsidR="00136ADA">
        <w:t xml:space="preserve"> </w:t>
      </w:r>
      <w:r w:rsidRPr="00A55D5E">
        <w:t>информация</w:t>
      </w:r>
      <w:r w:rsidR="00136ADA">
        <w:t xml:space="preserve"> </w:t>
      </w:r>
      <w:r w:rsidRPr="00A55D5E">
        <w:t>указывается в случае, если заявитель обращается за заключением договора на право размещения нестационарного торгового объекта без проведения аукциона на основании раздела 2 Порядка размещения нестационарных торговых объектов на территории муниципальных образований Ярославской области, утвержденного постановлением Правительства области.</w:t>
      </w:r>
    </w:p>
    <w:p w:rsidR="005E2AF5" w:rsidRPr="00A55D5E" w:rsidRDefault="005E2AF5" w:rsidP="00CA5309">
      <w:pPr>
        <w:pStyle w:val="ConsPlusNormal"/>
        <w:widowControl/>
        <w:tabs>
          <w:tab w:val="left" w:pos="851"/>
        </w:tabs>
        <w:ind w:firstLine="709"/>
        <w:jc w:val="both"/>
        <w:rPr>
          <w:rStyle w:val="a3"/>
          <w:b w:val="0"/>
        </w:rPr>
      </w:pPr>
      <w:r w:rsidRPr="00A55D5E">
        <w:rPr>
          <w:vertAlign w:val="superscript"/>
        </w:rPr>
        <w:t>4</w:t>
      </w:r>
      <w:proofErr w:type="gramStart"/>
      <w:r w:rsidRPr="00A55D5E">
        <w:t xml:space="preserve"> У</w:t>
      </w:r>
      <w:proofErr w:type="gramEnd"/>
      <w:r w:rsidRPr="00A55D5E">
        <w:t>казывается в случае, если заявителем является индивидуальный</w:t>
      </w:r>
      <w:r w:rsidR="00212B4A">
        <w:t xml:space="preserve"> </w:t>
      </w:r>
      <w:r w:rsidRPr="00A55D5E">
        <w:t>предприниматель или крестьянское (фермерское) хозяйство.</w:t>
      </w:r>
    </w:p>
    <w:p w:rsidR="005E2AF5" w:rsidRPr="00A55D5E" w:rsidRDefault="005E2AF5" w:rsidP="005E2AF5">
      <w:pPr>
        <w:spacing w:after="200" w:line="276" w:lineRule="auto"/>
        <w:ind w:firstLine="0"/>
        <w:rPr>
          <w:rStyle w:val="a3"/>
          <w:rFonts w:ascii="Times New Roman" w:hAnsi="Times New Roman" w:cs="Times New Roman"/>
          <w:b w:val="0"/>
          <w:bCs/>
        </w:rPr>
        <w:sectPr w:rsidR="005E2AF5" w:rsidRPr="00A55D5E" w:rsidSect="003E43B2">
          <w:pgSz w:w="11906" w:h="16838"/>
          <w:pgMar w:top="851" w:right="566" w:bottom="709"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2</w:t>
      </w:r>
    </w:p>
    <w:p w:rsidR="005E2AF5" w:rsidRPr="00A55D5E" w:rsidRDefault="001164CB" w:rsidP="00CA5309">
      <w:pPr>
        <w:ind w:left="7088" w:firstLine="0"/>
        <w:jc w:val="right"/>
        <w:rPr>
          <w:rStyle w:val="a3"/>
          <w:rFonts w:ascii="Times New Roman" w:hAnsi="Times New Roman" w:cs="Times New Roman"/>
          <w:b w:val="0"/>
          <w:bCs/>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CA5309">
      <w:pPr>
        <w:jc w:val="right"/>
        <w:rPr>
          <w:rFonts w:ascii="Times New Roman" w:hAnsi="Times New Roman" w:cs="Times New Roman"/>
        </w:rPr>
      </w:pPr>
    </w:p>
    <w:p w:rsidR="00CA5309" w:rsidRDefault="00CA5309" w:rsidP="005E2AF5">
      <w:pPr>
        <w:pStyle w:val="1"/>
        <w:spacing w:before="0" w:after="0"/>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МЕТОДИКА</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определения начальной цены аукциона на право размещения нестационарного торгового объекта на территории муниципального образования Ярославской области</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1.</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право размещения нестационарного торгового объекта 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1164CB">
        <w:rPr>
          <w:rFonts w:ascii="Times New Roman" w:hAnsi="Times New Roman" w:cs="Times New Roman"/>
        </w:rPr>
        <w:t xml:space="preserve"> </w:t>
      </w:r>
      <w:r w:rsidRPr="00A55D5E">
        <w:rPr>
          <w:rFonts w:ascii="Times New Roman" w:hAnsi="Times New Roman" w:cs="Times New Roman"/>
        </w:rPr>
        <w:t xml:space="preserve">для </w:t>
      </w:r>
      <w:bookmarkStart w:id="2" w:name="_Hlk159846979"/>
      <w:r w:rsidRPr="00A55D5E">
        <w:rPr>
          <w:rFonts w:ascii="Times New Roman" w:hAnsi="Times New Roman" w:cs="Times New Roman"/>
          <w:bCs/>
        </w:rPr>
        <w:t>киосков, павильонов, торговых автоматов, торговых галерей</w:t>
      </w:r>
      <w:bookmarkEnd w:id="2"/>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1.1.</w:t>
      </w:r>
      <w:r w:rsidRPr="00A55D5E">
        <w:rPr>
          <w:rFonts w:ascii="Times New Roman" w:hAnsi="Times New Roman" w:cs="Times New Roman"/>
        </w:rPr>
        <w:t xml:space="preserve"> Размер начальной цены аукциона </w:t>
      </w:r>
      <w:bookmarkStart w:id="3" w:name="_Hlk158802659"/>
      <w:r w:rsidRPr="00A55D5E">
        <w:rPr>
          <w:rFonts w:ascii="Times New Roman" w:hAnsi="Times New Roman" w:cs="Times New Roman"/>
        </w:rPr>
        <w:t>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w:t>
      </w:r>
      <w:proofErr w:type="gramStart"/>
      <w:r w:rsidRPr="00A55D5E">
        <w:rPr>
          <w:rFonts w:ascii="Times New Roman" w:hAnsi="Times New Roman" w:cs="Times New Roman"/>
        </w:rPr>
        <w:t>а</w:t>
      </w:r>
      <w:bookmarkEnd w:id="3"/>
      <w:r w:rsidRPr="00A55D5E">
        <w:rPr>
          <w:rFonts w:ascii="Times New Roman" w:hAnsi="Times New Roman" w:cs="Times New Roman"/>
        </w:rPr>
        <w:t>(</w:t>
      </w:r>
      <w:proofErr w:type="gramEnd"/>
      <w:r w:rsidRPr="00A55D5E">
        <w:rPr>
          <w:rFonts w:ascii="Times New Roman" w:hAnsi="Times New Roman" w:cs="Times New Roman"/>
        </w:rPr>
        <w:t>П) 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4" w:name="_Hlk158731211"/>
      <w:r w:rsidRPr="00A55D5E">
        <w:rPr>
          <w:rFonts w:ascii="Times New Roman" w:hAnsi="Times New Roman" w:cs="Times New Roman"/>
        </w:rPr>
        <w:t>П= С × S ×</w:t>
      </w:r>
      <w:bookmarkStart w:id="5" w:name="_Hlk158712579"/>
      <w:r w:rsidRPr="00A55D5E">
        <w:rPr>
          <w:rFonts w:ascii="Times New Roman" w:hAnsi="Times New Roman" w:cs="Times New Roman"/>
        </w:rPr>
        <w:t>Кс</w:t>
      </w:r>
      <w:bookmarkEnd w:id="5"/>
      <w:r w:rsidRPr="00A55D5E">
        <w:rPr>
          <w:rFonts w:ascii="Times New Roman" w:hAnsi="Times New Roman" w:cs="Times New Roman"/>
        </w:rPr>
        <w:t>×Кп</w:t>
      </w:r>
      <w:proofErr w:type="gramStart"/>
      <w:r w:rsidRPr="00A55D5E">
        <w:rPr>
          <w:rFonts w:ascii="Times New Roman" w:hAnsi="Times New Roman" w:cs="Times New Roman"/>
        </w:rPr>
        <w:t>× Т</w:t>
      </w:r>
      <w:proofErr w:type="gramEnd"/>
      <w:r w:rsidRPr="00A55D5E">
        <w:rPr>
          <w:rFonts w:ascii="Times New Roman" w:hAnsi="Times New Roman" w:cs="Times New Roman"/>
        </w:rPr>
        <w:t>,</w:t>
      </w:r>
    </w:p>
    <w:p w:rsidR="005E2AF5" w:rsidRPr="00A55D5E" w:rsidRDefault="005E2AF5" w:rsidP="005E2AF5">
      <w:pPr>
        <w:ind w:hanging="142"/>
        <w:rPr>
          <w:rFonts w:ascii="Times New Roman" w:hAnsi="Times New Roman" w:cs="Times New Roman"/>
        </w:rPr>
      </w:pPr>
      <w:r w:rsidRPr="00A55D5E">
        <w:rPr>
          <w:rFonts w:ascii="Times New Roman" w:hAnsi="Times New Roman" w:cs="Times New Roman"/>
        </w:rPr>
        <w:t>где:</w:t>
      </w:r>
    </w:p>
    <w:bookmarkEnd w:id="4"/>
    <w:p w:rsidR="005E2AF5" w:rsidRPr="00A55D5E" w:rsidRDefault="005E2AF5" w:rsidP="005E2AF5">
      <w:pPr>
        <w:tabs>
          <w:tab w:val="left" w:pos="3119"/>
          <w:tab w:val="left" w:pos="6663"/>
        </w:tabs>
        <w:rPr>
          <w:rFonts w:ascii="Times New Roman" w:hAnsi="Times New Roman" w:cs="Times New Roman"/>
        </w:rPr>
      </w:pPr>
      <w:r w:rsidRPr="00A55D5E">
        <w:rPr>
          <w:rFonts w:ascii="Times New Roman" w:hAnsi="Times New Roman" w:cs="Times New Roman"/>
        </w:rPr>
        <w:t>С – базовая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(городском округе) Ярославской област</w:t>
      </w:r>
      <w:proofErr w:type="gramStart"/>
      <w:r w:rsidRPr="00A55D5E">
        <w:rPr>
          <w:rFonts w:ascii="Times New Roman" w:hAnsi="Times New Roman" w:cs="Times New Roman"/>
        </w:rPr>
        <w:t>и</w:t>
      </w:r>
      <w:bookmarkStart w:id="6" w:name="_Hlk158731322"/>
      <w:r w:rsidRPr="00A55D5E">
        <w:rPr>
          <w:rFonts w:ascii="Times New Roman" w:hAnsi="Times New Roman" w:cs="Times New Roman"/>
        </w:rPr>
        <w:t>(</w:t>
      </w:r>
      <w:proofErr w:type="gramEnd"/>
      <w:r w:rsidRPr="00A55D5E">
        <w:rPr>
          <w:rFonts w:ascii="Times New Roman" w:hAnsi="Times New Roman" w:cs="Times New Roman"/>
        </w:rPr>
        <w:t>за один квадратный метр)</w:t>
      </w:r>
      <w:bookmarkEnd w:id="6"/>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S – площадь нестационарного торгового объекта (кв. м);</w:t>
      </w:r>
    </w:p>
    <w:p w:rsidR="005E2AF5" w:rsidRPr="00A55D5E" w:rsidRDefault="005E2AF5" w:rsidP="005E2AF5">
      <w:pPr>
        <w:rPr>
          <w:rFonts w:ascii="Times New Roman" w:hAnsi="Times New Roman" w:cs="Times New Roman"/>
        </w:rPr>
      </w:pPr>
      <w:bookmarkStart w:id="7" w:name="_Hlk158712370"/>
      <w:r w:rsidRPr="00A55D5E">
        <w:rPr>
          <w:rFonts w:ascii="Times New Roman" w:hAnsi="Times New Roman" w:cs="Times New Roman"/>
        </w:rPr>
        <w:t>Кс</w:t>
      </w:r>
      <w:bookmarkEnd w:id="7"/>
      <w:r w:rsidRPr="00A55D5E">
        <w:rPr>
          <w:rFonts w:ascii="Times New Roman" w:hAnsi="Times New Roman" w:cs="Times New Roman"/>
        </w:rPr>
        <w:t xml:space="preserve"> </w:t>
      </w:r>
      <w:proofErr w:type="gramStart"/>
      <w:r w:rsidRPr="00A55D5E">
        <w:rPr>
          <w:rFonts w:ascii="Times New Roman" w:hAnsi="Times New Roman" w:cs="Times New Roman"/>
        </w:rPr>
        <w:t>–</w:t>
      </w:r>
      <w:bookmarkStart w:id="8" w:name="_Hlk158712622"/>
      <w:r w:rsidRPr="00A55D5E">
        <w:rPr>
          <w:rFonts w:ascii="Times New Roman" w:hAnsi="Times New Roman" w:cs="Times New Roman"/>
        </w:rPr>
        <w:t>к</w:t>
      </w:r>
      <w:proofErr w:type="gramEnd"/>
      <w:r w:rsidRPr="00A55D5E">
        <w:rPr>
          <w:rFonts w:ascii="Times New Roman" w:hAnsi="Times New Roman" w:cs="Times New Roman"/>
        </w:rPr>
        <w:t xml:space="preserve">оэффициент специализации </w:t>
      </w:r>
      <w:bookmarkEnd w:id="8"/>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9" w:name="_Hlk158712466"/>
      <w:bookmarkStart w:id="10" w:name="_Hlk158713299"/>
      <w:r w:rsidRPr="00A55D5E">
        <w:rPr>
          <w:rFonts w:ascii="Times New Roman" w:hAnsi="Times New Roman" w:cs="Times New Roman"/>
        </w:rPr>
        <w:t>Кп</w:t>
      </w:r>
      <w:bookmarkEnd w:id="9"/>
      <w:r w:rsidRPr="00A55D5E">
        <w:rPr>
          <w:rFonts w:ascii="Times New Roman" w:hAnsi="Times New Roman" w:cs="Times New Roman"/>
        </w:rPr>
        <w:t> – коэффициент коммерческой привлекательности места размещения</w:t>
      </w:r>
      <w:bookmarkEnd w:id="10"/>
      <w:r w:rsidR="001164CB">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11" w:name="_Hlk158802497"/>
      <w:r w:rsidRPr="00A55D5E">
        <w:rPr>
          <w:rFonts w:ascii="Times New Roman" w:hAnsi="Times New Roman" w:cs="Times New Roman"/>
        </w:rPr>
        <w:t>Т – срок действия договора (лет).</w:t>
      </w:r>
    </w:p>
    <w:p w:rsidR="005E2AF5" w:rsidRPr="00A55D5E" w:rsidRDefault="005E2AF5" w:rsidP="005E2AF5">
      <w:pPr>
        <w:rPr>
          <w:rFonts w:ascii="Times New Roman" w:hAnsi="Times New Roman" w:cs="Times New Roman"/>
          <w:bCs/>
        </w:rPr>
      </w:pPr>
      <w:bookmarkStart w:id="12" w:name="sub_6"/>
      <w:bookmarkEnd w:id="11"/>
      <w:r w:rsidRPr="00A55D5E">
        <w:rPr>
          <w:rFonts w:ascii="Times New Roman" w:hAnsi="Times New Roman" w:cs="Times New Roman"/>
          <w:bCs/>
        </w:rPr>
        <w:t xml:space="preserve">1.2. Значения коэффициента специализации </w:t>
      </w:r>
      <w:r w:rsidRPr="00A55D5E">
        <w:rPr>
          <w:rFonts w:ascii="Times New Roman" w:hAnsi="Times New Roman" w:cs="Times New Roman"/>
        </w:rPr>
        <w:t>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Кс) для киосков, павильонов, торговых автоматов, торговых галерей</w:t>
      </w:r>
      <w:r w:rsidRPr="00A55D5E">
        <w:rPr>
          <w:rFonts w:ascii="Times New Roman" w:hAnsi="Times New Roman" w:cs="Times New Roman"/>
        </w:rPr>
        <w:t>:</w:t>
      </w:r>
    </w:p>
    <w:bookmarkEnd w:id="12"/>
    <w:p w:rsidR="005E2AF5" w:rsidRPr="00A55D5E" w:rsidRDefault="005E2AF5" w:rsidP="005E2AF5">
      <w:pP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6975"/>
        <w:gridCol w:w="1559"/>
      </w:tblGrid>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w:t>
            </w:r>
          </w:p>
          <w:p w:rsidR="005E2AF5" w:rsidRPr="00A55D5E" w:rsidRDefault="005E2AF5" w:rsidP="005E2AF5">
            <w:pPr>
              <w:ind w:firstLine="0"/>
              <w:jc w:val="center"/>
              <w:rPr>
                <w:rFonts w:ascii="Times New Roman" w:hAnsi="Times New Roman" w:cs="Times New Roman"/>
              </w:rPr>
            </w:pP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rPr>
          <w:tblHeader/>
        </w:trPr>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Газетно-журнальная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0,2</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1,7</w:t>
            </w:r>
          </w:p>
        </w:tc>
      </w:tr>
    </w:tbl>
    <w:p w:rsidR="005E2AF5" w:rsidRPr="00A55D5E" w:rsidRDefault="005E2AF5" w:rsidP="005E2AF5">
      <w:pPr>
        <w:rPr>
          <w:rFonts w:ascii="Times New Roman" w:hAnsi="Times New Roman" w:cs="Times New Roman"/>
          <w:bCs/>
          <w:color w:val="26282F"/>
        </w:rPr>
      </w:pPr>
    </w:p>
    <w:p w:rsidR="005E2AF5" w:rsidRPr="00A55D5E" w:rsidRDefault="005E2AF5" w:rsidP="005E2AF5">
      <w:pPr>
        <w:rPr>
          <w:rFonts w:ascii="Times New Roman" w:hAnsi="Times New Roman" w:cs="Times New Roman"/>
          <w:bCs/>
        </w:rPr>
      </w:pPr>
      <w:bookmarkStart w:id="13" w:name="sub_7"/>
      <w:bookmarkStart w:id="14" w:name="_Hlk158713549"/>
      <w:r w:rsidRPr="00A55D5E">
        <w:rPr>
          <w:rFonts w:ascii="Times New Roman" w:hAnsi="Times New Roman" w:cs="Times New Roman"/>
          <w:bCs/>
        </w:rPr>
        <w:t xml:space="preserve">1.3. Значения коэффициента коммерческой привлекательности места размещения </w:t>
      </w:r>
      <w:r w:rsidRPr="00A55D5E">
        <w:rPr>
          <w:rFonts w:ascii="Times New Roman" w:hAnsi="Times New Roman" w:cs="Times New Roman"/>
        </w:rPr>
        <w:t>нестационарного торгового объекта</w:t>
      </w:r>
      <w:r w:rsidRPr="00A55D5E">
        <w:rPr>
          <w:rFonts w:ascii="Times New Roman" w:hAnsi="Times New Roman" w:cs="Times New Roman"/>
          <w:bCs/>
        </w:rPr>
        <w:t xml:space="preserve"> (Кп):</w:t>
      </w:r>
    </w:p>
    <w:p w:rsidR="005E2AF5" w:rsidRPr="00A55D5E" w:rsidRDefault="005E2AF5" w:rsidP="005E2AF5">
      <w:pPr>
        <w:rPr>
          <w:rFonts w:ascii="Times New Roman" w:hAnsi="Times New Roman" w:cs="Times New Roman"/>
          <w:bCs/>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2905"/>
        <w:gridCol w:w="1742"/>
        <w:gridCol w:w="1161"/>
        <w:gridCol w:w="1888"/>
        <w:gridCol w:w="1016"/>
      </w:tblGrid>
      <w:tr w:rsidR="005E2AF5" w:rsidRPr="00A55D5E" w:rsidTr="005E2AF5">
        <w:tc>
          <w:tcPr>
            <w:tcW w:w="454"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1516"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Наименование муниципального образования области</w:t>
            </w:r>
          </w:p>
        </w:tc>
        <w:tc>
          <w:tcPr>
            <w:tcW w:w="3030" w:type="pct"/>
            <w:gridSpan w:val="4"/>
          </w:tcPr>
          <w:p w:rsidR="005E2AF5" w:rsidRPr="00A55D5E" w:rsidRDefault="005E2AF5" w:rsidP="005E2AF5">
            <w:pPr>
              <w:ind w:firstLine="0"/>
              <w:jc w:val="center"/>
              <w:rPr>
                <w:rFonts w:ascii="Times New Roman" w:hAnsi="Times New Roman" w:cs="Times New Roman"/>
                <w:bCs/>
              </w:rPr>
            </w:pPr>
            <w:r w:rsidRPr="00A55D5E">
              <w:rPr>
                <w:rFonts w:ascii="Times New Roman" w:hAnsi="Times New Roman" w:cs="Times New Roman"/>
                <w:bCs/>
              </w:rPr>
              <w:t>Значение коэффициента</w:t>
            </w:r>
          </w:p>
        </w:tc>
      </w:tr>
      <w:tr w:rsidR="005E2AF5" w:rsidRPr="00A55D5E" w:rsidTr="005E2AF5">
        <w:trPr>
          <w:trHeight w:val="184"/>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центр</w:t>
            </w: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спальные районы</w:t>
            </w:r>
          </w:p>
        </w:tc>
      </w:tr>
      <w:tr w:rsidR="005E2AF5" w:rsidRPr="00A55D5E" w:rsidTr="005E2AF5">
        <w:trPr>
          <w:trHeight w:val="802"/>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909"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порта,</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w:t>
            </w:r>
            <w:r w:rsidRPr="00A55D5E">
              <w:rPr>
                <w:rFonts w:ascii="Times New Roman" w:hAnsi="Times New Roman" w:cs="Times New Roman"/>
              </w:rPr>
              <w:softHyphen/>
              <w:t>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w:t>
            </w:r>
            <w:r w:rsidRPr="00A55D5E">
              <w:rPr>
                <w:rFonts w:ascii="Times New Roman" w:hAnsi="Times New Roman" w:cs="Times New Roman"/>
              </w:rPr>
              <w:softHyphen/>
              <w:t>лей</w:t>
            </w:r>
          </w:p>
        </w:tc>
        <w:tc>
          <w:tcPr>
            <w:tcW w:w="606"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c>
          <w:tcPr>
            <w:tcW w:w="985"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 xml:space="preserve">порта, </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магистралей</w:t>
            </w:r>
          </w:p>
        </w:tc>
        <w:tc>
          <w:tcPr>
            <w:tcW w:w="530"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r>
    </w:tbl>
    <w:p w:rsidR="005E2AF5" w:rsidRPr="00A55D5E" w:rsidRDefault="005E2AF5" w:rsidP="005E2AF5">
      <w:pPr>
        <w:rPr>
          <w:rFonts w:ascii="Times New Roman" w:hAnsi="Times New Roman" w:cs="Times New Roman"/>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2905"/>
        <w:gridCol w:w="1742"/>
        <w:gridCol w:w="1163"/>
        <w:gridCol w:w="1886"/>
        <w:gridCol w:w="1016"/>
      </w:tblGrid>
      <w:tr w:rsidR="005E2AF5" w:rsidRPr="00A55D5E" w:rsidTr="005E2AF5">
        <w:trPr>
          <w:tblHeader/>
        </w:trPr>
        <w:tc>
          <w:tcPr>
            <w:tcW w:w="454"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1516" w:type="pct"/>
          </w:tcPr>
          <w:p w:rsidR="005E2AF5" w:rsidRPr="00A55D5E" w:rsidRDefault="005E2AF5" w:rsidP="005E2AF5">
            <w:pPr>
              <w:ind w:firstLine="0"/>
              <w:jc w:val="center"/>
              <w:rPr>
                <w:rFonts w:ascii="Times New Roman" w:hAnsi="Times New Roman" w:cs="Times New Roman"/>
                <w:bCs/>
                <w:iCs/>
              </w:rPr>
            </w:pPr>
            <w:r w:rsidRPr="00A55D5E">
              <w:rPr>
                <w:rFonts w:ascii="Times New Roman" w:hAnsi="Times New Roman" w:cs="Times New Roman"/>
                <w:bCs/>
                <w:iCs/>
              </w:rPr>
              <w:t>2</w:t>
            </w:r>
          </w:p>
        </w:tc>
        <w:tc>
          <w:tcPr>
            <w:tcW w:w="909"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3</w:t>
            </w:r>
          </w:p>
        </w:tc>
        <w:tc>
          <w:tcPr>
            <w:tcW w:w="607"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4</w:t>
            </w:r>
          </w:p>
        </w:tc>
        <w:tc>
          <w:tcPr>
            <w:tcW w:w="984"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5</w:t>
            </w:r>
          </w:p>
        </w:tc>
        <w:tc>
          <w:tcPr>
            <w:tcW w:w="530"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454" w:type="pct"/>
          </w:tcPr>
          <w:p w:rsidR="005E2AF5" w:rsidRPr="00C27498" w:rsidRDefault="00876F38" w:rsidP="005E2AF5">
            <w:pPr>
              <w:ind w:firstLine="0"/>
              <w:jc w:val="center"/>
              <w:rPr>
                <w:rFonts w:ascii="Times New Roman" w:hAnsi="Times New Roman" w:cs="Times New Roman"/>
                <w:bCs/>
              </w:rPr>
            </w:pPr>
            <w:r w:rsidRPr="00C27498">
              <w:rPr>
                <w:rFonts w:ascii="Times New Roman" w:hAnsi="Times New Roman" w:cs="Times New Roman"/>
                <w:bCs/>
              </w:rPr>
              <w:t>1</w:t>
            </w:r>
            <w:r w:rsidR="005E2AF5" w:rsidRPr="00C27498">
              <w:rPr>
                <w:rFonts w:ascii="Times New Roman" w:hAnsi="Times New Roman" w:cs="Times New Roman"/>
                <w:bCs/>
              </w:rPr>
              <w:t>.</w:t>
            </w:r>
          </w:p>
        </w:tc>
        <w:tc>
          <w:tcPr>
            <w:tcW w:w="1516" w:type="pct"/>
          </w:tcPr>
          <w:p w:rsidR="005E2AF5" w:rsidRPr="00C27498" w:rsidRDefault="008D392B" w:rsidP="005E2AF5">
            <w:pPr>
              <w:ind w:firstLine="0"/>
              <w:rPr>
                <w:rFonts w:ascii="Times New Roman" w:hAnsi="Times New Roman" w:cs="Times New Roman"/>
                <w:bCs/>
              </w:rPr>
            </w:pPr>
            <w:r>
              <w:rPr>
                <w:rFonts w:ascii="Times New Roman" w:hAnsi="Times New Roman" w:cs="Times New Roman"/>
                <w:bCs/>
              </w:rPr>
              <w:t>Охотинского</w:t>
            </w:r>
            <w:r w:rsidR="00876F38" w:rsidRPr="00C27498">
              <w:rPr>
                <w:rFonts w:ascii="Times New Roman" w:hAnsi="Times New Roman" w:cs="Times New Roman"/>
                <w:bCs/>
              </w:rPr>
              <w:t xml:space="preserve"> сельское поселение</w:t>
            </w:r>
          </w:p>
        </w:tc>
        <w:tc>
          <w:tcPr>
            <w:tcW w:w="3030" w:type="pct"/>
            <w:gridSpan w:val="4"/>
          </w:tcPr>
          <w:p w:rsidR="005E2AF5" w:rsidRPr="00C27498" w:rsidRDefault="005E2AF5" w:rsidP="005E2AF5">
            <w:pPr>
              <w:ind w:left="-49" w:right="-117" w:firstLine="0"/>
              <w:jc w:val="center"/>
              <w:rPr>
                <w:rFonts w:ascii="Times New Roman" w:hAnsi="Times New Roman" w:cs="Times New Roman"/>
              </w:rPr>
            </w:pPr>
            <w:r w:rsidRPr="00C27498">
              <w:rPr>
                <w:rFonts w:ascii="Times New Roman" w:hAnsi="Times New Roman" w:cs="Times New Roman"/>
              </w:rPr>
              <w:t>0,5</w:t>
            </w:r>
          </w:p>
        </w:tc>
      </w:tr>
    </w:tbl>
    <w:p w:rsidR="005E2AF5" w:rsidRPr="00A55D5E" w:rsidRDefault="005E2AF5" w:rsidP="005E2AF5">
      <w:pPr>
        <w:rPr>
          <w:rFonts w:ascii="Times New Roman" w:hAnsi="Times New Roman" w:cs="Times New Roman"/>
          <w:bCs/>
        </w:rPr>
      </w:pPr>
    </w:p>
    <w:bookmarkEnd w:id="13"/>
    <w:bookmarkEnd w:id="14"/>
    <w:p w:rsidR="005E2AF5" w:rsidRPr="00A55D5E" w:rsidRDefault="005E2AF5" w:rsidP="005E2AF5">
      <w:pPr>
        <w:rPr>
          <w:rFonts w:ascii="Times New Roman" w:hAnsi="Times New Roman" w:cs="Times New Roman"/>
        </w:rPr>
      </w:pPr>
      <w:r w:rsidRPr="00A55D5E">
        <w:rPr>
          <w:rFonts w:ascii="Times New Roman" w:hAnsi="Times New Roman" w:cs="Times New Roman"/>
          <w:bCs/>
        </w:rPr>
        <w:t>2.</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срок действия договора</w:t>
      </w:r>
      <w:r w:rsidR="00876F3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для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торговых тележек</w:t>
      </w:r>
      <w:r w:rsidRPr="00A55D5E">
        <w:rPr>
          <w:rFonts w:ascii="Times New Roman" w:hAnsi="Times New Roman" w:cs="Times New Roman"/>
        </w:rPr>
        <w:t xml:space="preserve">), </w:t>
      </w:r>
      <w:r w:rsidRPr="00A55D5E">
        <w:rPr>
          <w:rFonts w:ascii="Times New Roman" w:hAnsi="Times New Roman" w:cs="Times New Roman"/>
          <w:bCs/>
        </w:rPr>
        <w:t xml:space="preserve">торговых палаток и сезонных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2.1.</w:t>
      </w:r>
      <w:r w:rsidR="00876F38">
        <w:rPr>
          <w:rFonts w:ascii="Times New Roman" w:hAnsi="Times New Roman" w:cs="Times New Roman"/>
          <w:bCs/>
        </w:rPr>
        <w:t xml:space="preserve"> </w:t>
      </w:r>
      <w:r w:rsidRPr="00A55D5E">
        <w:rPr>
          <w:rFonts w:ascii="Times New Roman" w:hAnsi="Times New Roman" w:cs="Times New Roman"/>
          <w:bCs/>
        </w:rPr>
        <w:t xml:space="preserve">Для круглогодичных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тележек</w:t>
      </w:r>
      <w:r w:rsidRPr="00A55D5E">
        <w:rPr>
          <w:rFonts w:ascii="Times New Roman" w:hAnsi="Times New Roman" w:cs="Times New Roman"/>
        </w:rPr>
        <w:t xml:space="preserve">) и </w:t>
      </w:r>
      <w:r w:rsidRPr="00A55D5E">
        <w:rPr>
          <w:rFonts w:ascii="Times New Roman" w:hAnsi="Times New Roman" w:cs="Times New Roman"/>
          <w:bCs/>
        </w:rPr>
        <w:t>круглогодичных торговых палаток</w:t>
      </w:r>
      <w:r w:rsidRPr="00A55D5E">
        <w:rPr>
          <w:rFonts w:ascii="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П= С ×Кт×</w:t>
      </w:r>
      <w:bookmarkStart w:id="15" w:name="_Hlk158731227"/>
      <w:r w:rsidRPr="00A55D5E">
        <w:rPr>
          <w:rFonts w:ascii="Times New Roman" w:hAnsi="Times New Roman" w:cs="Times New Roman"/>
        </w:rPr>
        <w:t>Кс</w:t>
      </w:r>
      <w:bookmarkEnd w:id="15"/>
      <w:r w:rsidRPr="00A55D5E">
        <w:rPr>
          <w:rFonts w:ascii="Times New Roman" w:hAnsi="Times New Roman" w:cs="Times New Roman"/>
        </w:rPr>
        <w:t>×Кп</w:t>
      </w:r>
      <w:proofErr w:type="gramStart"/>
      <w:r w:rsidRPr="00A55D5E">
        <w:rPr>
          <w:rFonts w:ascii="Times New Roman" w:hAnsi="Times New Roman" w:cs="Times New Roman"/>
        </w:rPr>
        <w:t>×Т</w:t>
      </w:r>
      <w:proofErr w:type="gramEnd"/>
      <w:r w:rsidRPr="00A55D5E">
        <w:rPr>
          <w:rFonts w:ascii="Times New Roman" w:hAnsi="Times New Roman" w:cs="Times New Roman"/>
        </w:rPr>
        <w:t>,</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 xml:space="preserve">Кт– </w:t>
      </w:r>
      <w:proofErr w:type="gramStart"/>
      <w:r w:rsidR="005E2AF5" w:rsidRPr="00A55D5E">
        <w:rPr>
          <w:rFonts w:ascii="Times New Roman" w:hAnsi="Times New Roman" w:cs="Times New Roman"/>
        </w:rPr>
        <w:t>ко</w:t>
      </w:r>
      <w:proofErr w:type="gramEnd"/>
      <w:r w:rsidR="005E2AF5" w:rsidRPr="00A55D5E">
        <w:rPr>
          <w:rFonts w:ascii="Times New Roman" w:hAnsi="Times New Roman" w:cs="Times New Roman"/>
        </w:rPr>
        <w:t>эффициент типа и размера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2.2.</w:t>
      </w:r>
      <w:r w:rsidR="00876F38">
        <w:rPr>
          <w:rFonts w:ascii="Times New Roman" w:hAnsi="Times New Roman" w:cs="Times New Roman"/>
          <w:bCs/>
        </w:rPr>
        <w:t xml:space="preserve"> Д</w:t>
      </w:r>
      <w:r w:rsidRPr="00A55D5E">
        <w:rPr>
          <w:rFonts w:ascii="Times New Roman" w:hAnsi="Times New Roman" w:cs="Times New Roman"/>
          <w:bCs/>
        </w:rPr>
        <w:t>ля сезонных</w:t>
      </w:r>
      <w:r w:rsidR="00876F38">
        <w:rPr>
          <w:rFonts w:ascii="Times New Roman" w:hAnsi="Times New Roman" w:cs="Times New Roman"/>
          <w:bCs/>
        </w:rPr>
        <w:t xml:space="preserve"> </w:t>
      </w:r>
      <w:r w:rsidRPr="00A55D5E">
        <w:rPr>
          <w:rFonts w:ascii="Times New Roman" w:hAnsi="Times New Roman" w:cs="Times New Roman"/>
        </w:rPr>
        <w:t>нестационарных торговых объектов</w:t>
      </w:r>
      <w:r w:rsidR="00876F38">
        <w:rPr>
          <w:rFonts w:ascii="Times New Roman" w:hAnsi="Times New Roman" w:cs="Times New Roman"/>
        </w:rPr>
        <w:t xml:space="preserve"> </w:t>
      </w:r>
      <w:r w:rsidRPr="00A55D5E">
        <w:rPr>
          <w:rFonts w:ascii="Times New Roman" w:hAnsi="Times New Roman" w:cs="Times New Roman"/>
        </w:rPr>
        <w:t>размер начальной цены аукциона на срок действия договора на право размещения 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16" w:name="_Hlk163632300"/>
      <w:proofErr w:type="gramStart"/>
      <w:r w:rsidRPr="00A55D5E">
        <w:rPr>
          <w:rFonts w:ascii="Times New Roman" w:hAnsi="Times New Roman" w:cs="Times New Roman"/>
        </w:rPr>
        <w:t>П</w:t>
      </w:r>
      <w:proofErr w:type="gramEnd"/>
      <w:r w:rsidRPr="00A55D5E">
        <w:rPr>
          <w:rFonts w:ascii="Times New Roman" w:hAnsi="Times New Roman" w:cs="Times New Roman"/>
        </w:rPr>
        <w:t>= (С ×Кт× Кс ×Кп× Т)</w:t>
      </w:r>
      <w:bookmarkEnd w:id="16"/>
      <w:r w:rsidRPr="00A55D5E">
        <w:rPr>
          <w:rFonts w:ascii="Times New Roman" w:hAnsi="Times New Roman" w:cs="Times New Roman"/>
        </w:rPr>
        <w:t xml:space="preserve"> / 12,</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Кт – коэффициент типа и размера сезонного нестационарного торгового объекта</w:t>
      </w: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 xml:space="preserve">2.3. </w:t>
      </w:r>
      <w:bookmarkStart w:id="17" w:name="_Hlk158731821"/>
      <w:r w:rsidRPr="00A55D5E">
        <w:rPr>
          <w:rFonts w:ascii="Times New Roman" w:hAnsi="Times New Roman" w:cs="Times New Roman"/>
        </w:rPr>
        <w:t xml:space="preserve">Значения </w:t>
      </w:r>
      <w:bookmarkEnd w:id="17"/>
      <w:r w:rsidRPr="00A55D5E">
        <w:rPr>
          <w:rFonts w:ascii="Times New Roman" w:hAnsi="Times New Roman" w:cs="Times New Roman"/>
        </w:rPr>
        <w:t>коэффициента типов и размеров передвижных и сезонных нестационарных торговых объектов (Кт):</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766"/>
        <w:gridCol w:w="1843"/>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Тип объекта</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bl>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766"/>
        <w:gridCol w:w="1843"/>
      </w:tblGrid>
      <w:tr w:rsidR="005E2AF5" w:rsidRPr="00A55D5E" w:rsidTr="005E2AF5">
        <w:trPr>
          <w:tblHeader/>
        </w:trPr>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jc w:val="center"/>
              <w:rPr>
                <w:rFonts w:ascii="Times New Roman" w:hAnsi="Times New Roman" w:cs="Times New Roman"/>
              </w:rPr>
            </w:pPr>
            <w:r w:rsidRPr="00A55D5E">
              <w:rPr>
                <w:rFonts w:ascii="Times New Roman" w:hAnsi="Times New Roman" w:cs="Times New Roman"/>
              </w:rPr>
              <w:t>2</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тележка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Автоцистерна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Торговая палатка площадью до 6 кв. м (включительно)</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палатка площадью свыше 6,1 кв. м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Торговый автофургон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Бахчевой развал</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7.</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Елочный базар</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bl>
    <w:p w:rsidR="005E2AF5" w:rsidRPr="00A55D5E" w:rsidRDefault="005E2AF5" w:rsidP="005E2AF5">
      <w:pPr>
        <w:rPr>
          <w:rFonts w:ascii="Times New Roman" w:hAnsi="Times New Roman" w:cs="Times New Roman"/>
        </w:rPr>
      </w:pP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2.4. Значения коэффициента специализации для передвижных и сезонных нестационарных торговых объектов (Кс):</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908"/>
        <w:gridCol w:w="1701"/>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объекта</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1,6</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2.5. Значения коэффициента коммерческой привлекательности места размещения нестационарного торгового объекта (Кп) применяются в соответствии с подпунктом 1.3 пункта 1 настоящей Методики.</w:t>
      </w:r>
    </w:p>
    <w:p w:rsidR="005E2AF5" w:rsidRPr="00A55D5E" w:rsidRDefault="005E2AF5" w:rsidP="005E2AF5">
      <w:pPr>
        <w:jc w:val="right"/>
        <w:rPr>
          <w:rStyle w:val="a3"/>
          <w:rFonts w:ascii="Times New Roman" w:hAnsi="Times New Roman" w:cs="Times New Roman"/>
          <w:bCs/>
        </w:rPr>
        <w:sectPr w:rsidR="005E2AF5" w:rsidRPr="00A55D5E" w:rsidSect="003E43B2">
          <w:pgSz w:w="11906" w:h="16838"/>
          <w:pgMar w:top="709" w:right="566" w:bottom="426"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3</w:t>
      </w:r>
    </w:p>
    <w:p w:rsidR="005E2AF5" w:rsidRPr="00A55D5E" w:rsidRDefault="005E2AF5" w:rsidP="00CA5309">
      <w:pPr>
        <w:ind w:left="7088" w:firstLine="0"/>
        <w:jc w:val="right"/>
        <w:rPr>
          <w:rStyle w:val="a3"/>
          <w:rFonts w:ascii="Times New Roman" w:hAnsi="Times New Roman" w:cs="Times New Roman"/>
          <w:bCs/>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ФОРМЫ</w:t>
      </w: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 xml:space="preserve">договора </w:t>
      </w:r>
      <w:r w:rsidRPr="00A55D5E">
        <w:rPr>
          <w:rFonts w:ascii="Times New Roman" w:hAnsi="Times New Roman" w:cs="Times New Roman"/>
          <w:b/>
        </w:rPr>
        <w:t>на право размещения нестационарного торгового объекта</w:t>
      </w:r>
    </w:p>
    <w:p w:rsidR="005E2AF5" w:rsidRPr="00A55D5E" w:rsidRDefault="005E2AF5" w:rsidP="005E2AF5">
      <w:pPr>
        <w:ind w:firstLine="7371"/>
        <w:rPr>
          <w:rStyle w:val="a3"/>
          <w:rFonts w:ascii="Times New Roman" w:hAnsi="Times New Roman" w:cs="Times New Roman"/>
          <w:b w:val="0"/>
          <w:bCs/>
        </w:rPr>
      </w:pPr>
    </w:p>
    <w:p w:rsidR="005E2AF5" w:rsidRPr="00A55D5E" w:rsidRDefault="005E2AF5" w:rsidP="005E2AF5">
      <w:pPr>
        <w:ind w:firstLine="7088"/>
        <w:rPr>
          <w:rStyle w:val="a3"/>
          <w:rFonts w:ascii="Times New Roman" w:hAnsi="Times New Roman" w:cs="Times New Roman"/>
          <w:b w:val="0"/>
          <w:bCs/>
        </w:rPr>
      </w:pPr>
      <w:r w:rsidRPr="00A55D5E">
        <w:rPr>
          <w:rStyle w:val="a3"/>
          <w:rFonts w:ascii="Times New Roman" w:hAnsi="Times New Roman" w:cs="Times New Roman"/>
          <w:b w:val="0"/>
          <w:bCs/>
        </w:rPr>
        <w:t>Форма 1</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b w:val="0"/>
        </w:rPr>
        <w:t>на право размещения нестационарного торгового объекта № ______</w:t>
      </w:r>
    </w:p>
    <w:p w:rsidR="005E2AF5" w:rsidRPr="00A55D5E" w:rsidRDefault="005E2AF5" w:rsidP="005E2AF5">
      <w:pPr>
        <w:rPr>
          <w:rFonts w:ascii="Times New Roman" w:hAnsi="Times New Roman" w:cs="Times New Roman"/>
        </w:rPr>
      </w:pPr>
    </w:p>
    <w:tbl>
      <w:tblPr>
        <w:tblW w:w="5000" w:type="pct"/>
        <w:tblInd w:w="108" w:type="dxa"/>
        <w:tblLook w:val="000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r w:rsidRPr="00A55D5E">
              <w:rPr>
                <w:rFonts w:ascii="Times New Roman" w:hAnsi="Times New Roman" w:cs="Times New Roman"/>
              </w:rPr>
              <w:t>«___» _______ 20____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w:t>
      </w:r>
      <w:r w:rsidR="008D392B">
        <w:rPr>
          <w:rFonts w:ascii="Times New Roman" w:hAnsi="Times New Roman" w:cs="Times New Roman"/>
          <w:u w:val="single"/>
        </w:rPr>
        <w:t xml:space="preserve"> Охотинского</w:t>
      </w:r>
      <w:r w:rsidRPr="00CA5309">
        <w:rPr>
          <w:rFonts w:ascii="Times New Roman" w:hAnsi="Times New Roman" w:cs="Times New Roman"/>
          <w:u w:val="single"/>
        </w:rPr>
        <w:t xml:space="preserve"> сельского поселения</w:t>
      </w:r>
      <w:r w:rsidR="005E2AF5" w:rsidRPr="00A55D5E">
        <w:rPr>
          <w:rFonts w:ascii="Times New Roman" w:hAnsi="Times New Roman" w:cs="Times New Roman"/>
        </w:rPr>
        <w:t>_</w:t>
      </w:r>
      <w:r>
        <w:rPr>
          <w:rFonts w:ascii="Times New Roman" w:hAnsi="Times New Roman" w:cs="Times New Roman"/>
        </w:rPr>
        <w:t xml:space="preserve">Мышкинского муниципального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CA5309"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_____________________________________________________</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w:t>
      </w:r>
      <w:r w:rsidR="00876F38">
        <w:rPr>
          <w:rFonts w:ascii="Times New Roman" w:hAnsi="Times New Roman" w:cs="Times New Roman"/>
        </w:rPr>
        <w:t>___________</w:t>
      </w:r>
      <w:r w:rsidRPr="00A55D5E">
        <w:rPr>
          <w:rFonts w:ascii="Times New Roman" w:hAnsi="Times New Roman" w:cs="Times New Roman"/>
        </w:rPr>
        <w:t>________________________________________,</w:t>
      </w:r>
    </w:p>
    <w:p w:rsidR="005E2AF5" w:rsidRPr="00876F38" w:rsidRDefault="005E2AF5" w:rsidP="005E2AF5">
      <w:pPr>
        <w:ind w:firstLine="0"/>
        <w:jc w:val="center"/>
        <w:rPr>
          <w:rFonts w:ascii="Times New Roman" w:hAnsi="Times New Roman" w:cs="Times New Roman"/>
          <w:sz w:val="20"/>
          <w:szCs w:val="20"/>
        </w:rPr>
      </w:pPr>
      <w:r w:rsidRPr="00876F38">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w:t>
      </w:r>
      <w:r w:rsidR="00876F38">
        <w:rPr>
          <w:rFonts w:ascii="Times New Roman" w:hAnsi="Times New Roman" w:cs="Times New Roman"/>
        </w:rPr>
        <w:t>___________</w:t>
      </w:r>
      <w:r w:rsidRPr="00A55D5E">
        <w:rPr>
          <w:rFonts w:ascii="Times New Roman" w:hAnsi="Times New Roman" w:cs="Times New Roman"/>
        </w:rPr>
        <w:t>____________________________________,</w:t>
      </w:r>
    </w:p>
    <w:p w:rsidR="005E2AF5" w:rsidRPr="00876F38" w:rsidRDefault="005E2AF5" w:rsidP="005E2AF5">
      <w:pPr>
        <w:ind w:firstLine="3402"/>
        <w:rPr>
          <w:rFonts w:ascii="Times New Roman" w:hAnsi="Times New Roman" w:cs="Times New Roman"/>
          <w:sz w:val="20"/>
          <w:szCs w:val="20"/>
        </w:rPr>
      </w:pPr>
      <w:r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(ая) в дальнейшем «Администрация»,</w:t>
      </w:r>
      <w:r w:rsidR="00876F38">
        <w:rPr>
          <w:rFonts w:ascii="Times New Roman" w:hAnsi="Times New Roman" w:cs="Times New Roman"/>
        </w:rPr>
        <w:t xml:space="preserve"> </w:t>
      </w:r>
      <w:r w:rsidRPr="00A55D5E">
        <w:rPr>
          <w:rFonts w:ascii="Times New Roman" w:hAnsi="Times New Roman" w:cs="Times New Roman"/>
        </w:rPr>
        <w:t>и _____</w:t>
      </w:r>
      <w:r w:rsidR="00876F38">
        <w:rPr>
          <w:rFonts w:ascii="Times New Roman" w:hAnsi="Times New Roman" w:cs="Times New Roman"/>
        </w:rPr>
        <w:t>___________</w:t>
      </w:r>
      <w:r w:rsidRPr="00A55D5E">
        <w:rPr>
          <w:rFonts w:ascii="Times New Roman" w:hAnsi="Times New Roman" w:cs="Times New Roman"/>
        </w:rPr>
        <w:t>_________________,</w:t>
      </w:r>
      <w:r w:rsidR="00876F38">
        <w:rPr>
          <w:rFonts w:ascii="Times New Roman" w:hAnsi="Times New Roman" w:cs="Times New Roman"/>
        </w:rPr>
        <w:t xml:space="preserve"> </w:t>
      </w:r>
      <w:r w:rsidRPr="00A55D5E">
        <w:rPr>
          <w:rFonts w:ascii="Times New Roman" w:hAnsi="Times New Roman" w:cs="Times New Roman"/>
        </w:rPr>
        <w:t>в лице _____________________________________</w:t>
      </w:r>
      <w:r w:rsidR="00876F38">
        <w:rPr>
          <w:rFonts w:ascii="Times New Roman" w:hAnsi="Times New Roman" w:cs="Times New Roman"/>
        </w:rPr>
        <w:t>____________</w:t>
      </w:r>
      <w:r w:rsidRPr="00A55D5E">
        <w:rPr>
          <w:rFonts w:ascii="Times New Roman" w:hAnsi="Times New Roman" w:cs="Times New Roman"/>
        </w:rPr>
        <w:t xml:space="preserve">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w:t>
      </w:r>
      <w:r w:rsidR="00876F38">
        <w:rPr>
          <w:rFonts w:ascii="Times New Roman" w:hAnsi="Times New Roman" w:cs="Times New Roman"/>
        </w:rPr>
        <w:t>___________</w:t>
      </w:r>
      <w:r w:rsidRPr="00A55D5E">
        <w:rPr>
          <w:rFonts w:ascii="Times New Roman" w:hAnsi="Times New Roman" w:cs="Times New Roman"/>
        </w:rPr>
        <w:t>_________________________,</w:t>
      </w:r>
    </w:p>
    <w:p w:rsidR="005E2AF5" w:rsidRPr="00876F38" w:rsidRDefault="00876F3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нестационарного торгового объекта», а вместе именуемые «Стороны», на основании ___________</w:t>
      </w:r>
      <w:r w:rsidR="00876F38">
        <w:rPr>
          <w:rFonts w:ascii="Times New Roman" w:hAnsi="Times New Roman" w:cs="Times New Roman"/>
        </w:rPr>
        <w:t>__________</w:t>
      </w:r>
      <w:r w:rsidRPr="00A55D5E">
        <w:rPr>
          <w:rFonts w:ascii="Times New Roman" w:hAnsi="Times New Roman" w:cs="Times New Roman"/>
        </w:rPr>
        <w:t>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1.1. 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sub_212" w:history="1">
        <w:r w:rsidRPr="00A55D5E">
          <w:rPr>
            <w:rStyle w:val="a4"/>
            <w:rFonts w:ascii="Times New Roman" w:hAnsi="Times New Roman"/>
            <w:color w:val="auto"/>
          </w:rPr>
          <w:t>пунктах 1.2</w:t>
        </w:r>
      </w:hyperlink>
      <w:r w:rsidRPr="00A55D5E">
        <w:rPr>
          <w:rFonts w:ascii="Times New Roman" w:hAnsi="Times New Roman" w:cs="Times New Roman"/>
        </w:rPr>
        <w:t>, </w:t>
      </w:r>
      <w:hyperlink w:anchor="sub_213" w:history="1">
        <w:r w:rsidRPr="00A55D5E">
          <w:rPr>
            <w:rStyle w:val="a4"/>
            <w:rFonts w:ascii="Times New Roman" w:hAnsi="Times New Roman"/>
            <w:color w:val="auto"/>
          </w:rPr>
          <w:t>1.3</w:t>
        </w:r>
      </w:hyperlink>
      <w:r w:rsidR="00876F38">
        <w:t xml:space="preserve"> </w:t>
      </w:r>
      <w:r w:rsidRPr="00A55D5E">
        <w:rPr>
          <w:rFonts w:ascii="Times New Roman" w:hAnsi="Times New Roman" w:cs="Times New Roman"/>
        </w:rPr>
        <w:t>данного раздела настоящего Договора, на месте размещения</w:t>
      </w:r>
      <w:r w:rsidR="00876F38">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(далее – место размещения объекта), расположенном по адресу:__________________________</w:t>
      </w:r>
      <w:r w:rsidR="00876F38">
        <w:rPr>
          <w:rFonts w:ascii="Times New Roman" w:hAnsi="Times New Roman" w:cs="Times New Roman"/>
        </w:rPr>
        <w:t>_____________________________________</w:t>
      </w:r>
      <w:r w:rsidRPr="00A55D5E">
        <w:rPr>
          <w:rFonts w:ascii="Times New Roman" w:hAnsi="Times New Roman" w:cs="Times New Roman"/>
        </w:rPr>
        <w:t>________</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__________________________________________________________________, площадью ________________, и </w:t>
      </w:r>
      <w:proofErr w:type="gramStart"/>
      <w:r w:rsidRPr="00A55D5E">
        <w:rPr>
          <w:rFonts w:ascii="Times New Roman" w:hAnsi="Times New Roman" w:cs="Times New Roman"/>
        </w:rPr>
        <w:t>включенном</w:t>
      </w:r>
      <w:proofErr w:type="gramEnd"/>
      <w:r w:rsidRPr="00A55D5E">
        <w:rPr>
          <w:rFonts w:ascii="Times New Roman" w:hAnsi="Times New Roman" w:cs="Times New Roman"/>
        </w:rPr>
        <w:t xml:space="preserve"> в Схему размещения нестационарных торговых объектов на территории ______________________________________</w:t>
      </w:r>
      <w:r w:rsidR="00876F38">
        <w:rPr>
          <w:rFonts w:ascii="Times New Roman" w:hAnsi="Times New Roman" w:cs="Times New Roman"/>
        </w:rPr>
        <w:t xml:space="preserve"> </w:t>
      </w:r>
      <w:r w:rsidRPr="00A55D5E">
        <w:rPr>
          <w:rFonts w:ascii="Times New Roman" w:hAnsi="Times New Roman" w:cs="Times New Roman"/>
        </w:rPr>
        <w:t>Ярославской области,</w:t>
      </w:r>
    </w:p>
    <w:p w:rsidR="005E2AF5" w:rsidRPr="00876F38" w:rsidRDefault="00876F38" w:rsidP="005E2AF5">
      <w:pPr>
        <w:ind w:firstLine="1701"/>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(наименование муниципального образования)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 № _____ (далее –</w:t>
      </w:r>
      <w:r w:rsidR="00876F38">
        <w:rPr>
          <w:rFonts w:ascii="Times New Roman" w:hAnsi="Times New Roman" w:cs="Times New Roman"/>
        </w:rPr>
        <w:t xml:space="preserve"> </w:t>
      </w:r>
      <w:r w:rsidRPr="00A55D5E">
        <w:rPr>
          <w:rFonts w:ascii="Times New Roman" w:hAnsi="Times New Roman" w:cs="Times New Roman"/>
        </w:rPr>
        <w:t>Схема), а Владелец нестационарного торгового объекта 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Нестационарный торговый объект: тип</w:t>
      </w:r>
      <w:proofErr w:type="gramStart"/>
      <w:r w:rsidRPr="00A55D5E">
        <w:rPr>
          <w:rFonts w:ascii="Times New Roman" w:hAnsi="Times New Roman" w:cs="Times New Roman"/>
        </w:rPr>
        <w:t>: __________________</w:t>
      </w:r>
      <w:r w:rsidR="00876F38">
        <w:rPr>
          <w:rFonts w:ascii="Times New Roman" w:hAnsi="Times New Roman" w:cs="Times New Roman"/>
        </w:rPr>
        <w:t>_____</w:t>
      </w:r>
      <w:r w:rsidRPr="00A55D5E">
        <w:rPr>
          <w:rFonts w:ascii="Times New Roman" w:hAnsi="Times New Roman" w:cs="Times New Roman"/>
        </w:rPr>
        <w:t>_____;</w:t>
      </w:r>
      <w:r w:rsidR="00876F38">
        <w:rPr>
          <w:rFonts w:ascii="Times New Roman" w:hAnsi="Times New Roman" w:cs="Times New Roman"/>
        </w:rPr>
        <w:t xml:space="preserve"> </w:t>
      </w:r>
      <w:proofErr w:type="gramEnd"/>
      <w:r w:rsidRPr="00A55D5E">
        <w:rPr>
          <w:rFonts w:ascii="Times New Roman" w:hAnsi="Times New Roman" w:cs="Times New Roman"/>
        </w:rPr>
        <w:t>площадь 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______</w:t>
      </w:r>
      <w:r w:rsidR="00876F38">
        <w:rPr>
          <w:rFonts w:ascii="Times New Roman" w:hAnsi="Times New Roman" w:cs="Times New Roman"/>
        </w:rPr>
        <w:t>___________</w:t>
      </w:r>
      <w:r w:rsidRPr="00A55D5E">
        <w:rPr>
          <w:rFonts w:ascii="Times New Roman" w:hAnsi="Times New Roman" w:cs="Times New Roman"/>
        </w:rPr>
        <w:t>______.</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lastRenderedPageBreak/>
        <w:t>2.1.2. Обследовать размещенный нестационарный торговый объект в течение 3 рабочих дней со дня получения уведомления от Владельца нестационарного торгового 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2.1.3. Принять место размещения объекта по акту приема-сдачи после его освобождения от нестационарного торгового объекта в соответствии с </w:t>
      </w:r>
      <w:r w:rsidRPr="00A55D5E">
        <w:rPr>
          <w:rStyle w:val="a4"/>
          <w:rFonts w:ascii="Times New Roman" w:hAnsi="Times New Roman"/>
          <w:color w:val="auto"/>
        </w:rPr>
        <w:t>подпунктом 2.3.10 пункта 2.3</w:t>
      </w:r>
      <w:r w:rsidRPr="00A55D5E">
        <w:rPr>
          <w:rFonts w:ascii="Times New Roman" w:hAnsi="Times New Roman" w:cs="Times New Roman"/>
        </w:rPr>
        <w:t>данного раздела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876F38">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w:t>
      </w:r>
      <w:r w:rsidR="00876F38">
        <w:rPr>
          <w:rFonts w:ascii="Times New Roman" w:hAnsi="Times New Roman" w:cs="Times New Roman"/>
        </w:rPr>
        <w:t xml:space="preserve"> </w:t>
      </w:r>
      <w:r w:rsidRPr="00A55D5E">
        <w:rPr>
          <w:rFonts w:ascii="Times New Roman" w:hAnsi="Times New Roman" w:cs="Times New Roman"/>
        </w:rPr>
        <w:t>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00876F38">
        <w:rPr>
          <w:rStyle w:val="a4"/>
          <w:rFonts w:ascii="Times New Roman" w:hAnsi="Times New Roman"/>
          <w:color w:val="auto"/>
        </w:rPr>
        <w:t xml:space="preserve"> </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2.2.4. В одностороннем порядке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876F38">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2.3.1. Своевременно и полностью вносить цену права на размещение нестационарного торгового объекта в размере и порядке, установленном настоящим Договором.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2.3.2. </w:t>
      </w:r>
      <w:proofErr w:type="gramStart"/>
      <w:r w:rsidRPr="00A55D5E">
        <w:rPr>
          <w:rFonts w:ascii="Times New Roman" w:hAnsi="Times New Roman" w:cs="Times New Roman"/>
        </w:rPr>
        <w:t xml:space="preserve">Разместить нестационарный торговый объект по местоположению, указанному в </w:t>
      </w:r>
      <w:r w:rsidRPr="00A55D5E">
        <w:rPr>
          <w:rStyle w:val="a4"/>
          <w:rFonts w:ascii="Times New Roman" w:hAnsi="Times New Roman"/>
          <w:color w:val="auto"/>
        </w:rPr>
        <w:t>пункте 1.1</w:t>
      </w:r>
      <w:r w:rsidR="00876F38">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сохранять местоположение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2.3.3. </w:t>
      </w:r>
      <w:r w:rsidR="00876F38">
        <w:rPr>
          <w:rFonts w:ascii="Times New Roman" w:hAnsi="Times New Roman" w:cs="Times New Roman"/>
        </w:rPr>
        <w:t xml:space="preserve"> </w:t>
      </w:r>
      <w:r w:rsidRPr="00A55D5E">
        <w:rPr>
          <w:rFonts w:ascii="Times New Roman" w:hAnsi="Times New Roman" w:cs="Times New Roman"/>
        </w:rPr>
        <w:t>Использовать нест</w:t>
      </w:r>
      <w:proofErr w:type="gramEnd"/>
      <w:r w:rsidRPr="00A55D5E">
        <w:rPr>
          <w:rFonts w:ascii="Times New Roman" w:hAnsi="Times New Roman" w:cs="Times New Roman"/>
        </w:rPr>
        <w:t xml:space="preserve">ационарный торговый объект с характеристиками, указанными в </w:t>
      </w:r>
      <w:r w:rsidRPr="00A55D5E">
        <w:rPr>
          <w:rStyle w:val="a4"/>
          <w:rFonts w:ascii="Times New Roman" w:hAnsi="Times New Roman"/>
          <w:color w:val="auto"/>
        </w:rPr>
        <w:t>пунктах 1.1</w:t>
      </w:r>
      <w:r w:rsidRPr="00A55D5E">
        <w:rPr>
          <w:rFonts w:ascii="Times New Roman" w:hAnsi="Times New Roman" w:cs="Times New Roman"/>
        </w:rPr>
        <w:t xml:space="preserve">, </w:t>
      </w:r>
      <w:hyperlink w:anchor="sub_212" w:history="1">
        <w:r w:rsidRPr="00A55D5E">
          <w:rPr>
            <w:rStyle w:val="a4"/>
            <w:rFonts w:ascii="Times New Roman" w:hAnsi="Times New Roman"/>
            <w:color w:val="auto"/>
          </w:rPr>
          <w:t>1.2</w:t>
        </w:r>
      </w:hyperlink>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нестационарного торгового объекта, указанную в </w:t>
      </w:r>
      <w:r w:rsidRPr="00A55D5E">
        <w:rPr>
          <w:rStyle w:val="a4"/>
          <w:rFonts w:ascii="Times New Roman" w:hAnsi="Times New Roman"/>
          <w:color w:val="auto"/>
        </w:rPr>
        <w:t>пункте 1.3</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2.3.5.1.Соблюдение общих требований к размещению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876F38">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 выкладывать товар за пределами нестационарного торгового объекта, а именно: </w:t>
      </w:r>
      <w:r w:rsidRPr="00A55D5E">
        <w:rPr>
          <w:rFonts w:ascii="Times New Roman" w:hAnsi="Times New Roman" w:cs="Times New Roman"/>
        </w:rPr>
        <w:lastRenderedPageBreak/>
        <w:t>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876F38">
        <w:rPr>
          <w:rFonts w:ascii="Times New Roman" w:hAnsi="Times New Roman" w:cs="Times New Roman"/>
        </w:rPr>
        <w:t xml:space="preserve"> </w:t>
      </w:r>
      <w:r w:rsidRPr="00A55D5E">
        <w:rPr>
          <w:rFonts w:ascii="Times New Roman" w:hAnsi="Times New Roman" w:cs="Times New Roman"/>
        </w:rPr>
        <w:t>Соответствие нестационарного торгового объекта следующим требованиям к внешнему облику, конструктивным особенностям и параметрам:</w:t>
      </w:r>
    </w:p>
    <w:p w:rsidR="005E2AF5" w:rsidRPr="00A55D5E" w:rsidRDefault="005E2AF5" w:rsidP="005E2AF5">
      <w:pPr>
        <w:rPr>
          <w:rFonts w:ascii="Times New Roman" w:hAnsi="Times New Roman" w:cs="Times New Roman"/>
        </w:rPr>
      </w:pPr>
      <w:r w:rsidRPr="00A55D5E">
        <w:rPr>
          <w:rFonts w:ascii="Times New Roman" w:hAnsi="Times New Roman" w:cs="Times New Roman"/>
        </w:rPr>
        <w:t>- максимальное количество этажей не должно превышать 1 этаж;</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рольставней;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высота нестационарного торгового объекта должна составлять 3,55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страбоскопов в оформлении вывесок;</w:t>
      </w:r>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нестационарный торговый объект должен быть оборудован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исключать устройство заглубленных фундаментов, подземных помещений;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качестве незаглубленных фундаментов павильонов должны применяться железобетонные плиты;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устройство фундамента при размещении киоска не должно допускаться;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876F38">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w:t>
      </w:r>
      <w:r w:rsidRPr="00A55D5E">
        <w:rPr>
          <w:rFonts w:ascii="Times New Roman" w:hAnsi="Times New Roman" w:cs="Times New Roman"/>
        </w:rPr>
        <w:lastRenderedPageBreak/>
        <w:t>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w:t>
      </w:r>
      <w:r w:rsidR="00876F38">
        <w:rPr>
          <w:rFonts w:ascii="Times New Roman" w:hAnsi="Times New Roman" w:cs="Times New Roman"/>
        </w:rPr>
        <w:t xml:space="preserve"> </w:t>
      </w:r>
      <w:r w:rsidRPr="00A55D5E">
        <w:rPr>
          <w:rFonts w:ascii="Times New Roman" w:hAnsi="Times New Roman" w:cs="Times New Roman"/>
        </w:rPr>
        <w:t>быть установлена урна емкостью не менее 10 литров,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2.3.5.5.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2.3.7. В течение 7 дней </w:t>
      </w:r>
      <w:proofErr w:type="gramStart"/>
      <w:r w:rsidRPr="00A55D5E">
        <w:rPr>
          <w:rFonts w:ascii="Times New Roman" w:hAnsi="Times New Roman" w:cs="Times New Roman"/>
        </w:rPr>
        <w:t>с даты размещения</w:t>
      </w:r>
      <w:proofErr w:type="gramEnd"/>
      <w:r w:rsidRPr="00A55D5E">
        <w:rPr>
          <w:rFonts w:ascii="Times New Roman" w:hAnsi="Times New Roman" w:cs="Times New Roman"/>
        </w:rPr>
        <w:t xml:space="preserve"> или демонтажа нестационарного торгового объекта письменно уведомить Администрацию о факте размещения нестационарного торгового объекта или его демонтаже.</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2.3.11. Освободить занимаемое место размещения объекта от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В течение 5 рабочих дней со дня подписания настоящего</w:t>
      </w:r>
      <w:r w:rsidR="00876F38">
        <w:rPr>
          <w:rFonts w:ascii="Times New Roman" w:hAnsi="Times New Roman" w:cs="Times New Roman"/>
        </w:rPr>
        <w:t xml:space="preserve"> </w:t>
      </w:r>
      <w:r w:rsidRPr="00A55D5E">
        <w:rPr>
          <w:rFonts w:ascii="Times New Roman" w:hAnsi="Times New Roman" w:cs="Times New Roman"/>
        </w:rPr>
        <w:t xml:space="preserve">Договора оформить паспорт на размещение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Обеспечить Администрации свободный доступ к нестационарному торговому объекту и место его размещения для проверки соблюдения условий настоящего</w:t>
      </w:r>
      <w:r w:rsidR="00876F38">
        <w:rPr>
          <w:rFonts w:ascii="Times New Roman" w:hAnsi="Times New Roman" w:cs="Times New Roman"/>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Переместить нестационарный торговый объект с места его</w:t>
      </w:r>
      <w:r w:rsidR="00876F38">
        <w:rPr>
          <w:rFonts w:ascii="Times New Roman" w:hAnsi="Times New Roman" w:cs="Times New Roman"/>
        </w:rPr>
        <w:t xml:space="preserve"> </w:t>
      </w:r>
      <w:r w:rsidRPr="00A55D5E">
        <w:rPr>
          <w:rFonts w:ascii="Times New Roman" w:hAnsi="Times New Roman" w:cs="Times New Roman"/>
        </w:rPr>
        <w:t xml:space="preserve">размещения на компенсационное место в соответствии с </w:t>
      </w:r>
      <w:r w:rsidRPr="00A55D5E">
        <w:rPr>
          <w:rStyle w:val="a4"/>
          <w:rFonts w:ascii="Times New Roman" w:hAnsi="Times New Roman"/>
          <w:color w:val="auto"/>
        </w:rPr>
        <w:t>пунктом 7.1раздела 7 настоящего</w:t>
      </w:r>
      <w:r w:rsidR="00876F38">
        <w:rPr>
          <w:rStyle w:val="a4"/>
          <w:rFonts w:ascii="Times New Roman" w:hAnsi="Times New Roman"/>
          <w:color w:val="auto"/>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5E2AF5" w:rsidRPr="00A55D5E" w:rsidRDefault="005E2AF5" w:rsidP="005E2AF5">
      <w:pPr>
        <w:rPr>
          <w:rFonts w:ascii="Times New Roman" w:hAnsi="Times New Roman" w:cs="Times New Roman"/>
        </w:rPr>
      </w:pPr>
      <w:r w:rsidRPr="00A55D5E">
        <w:rPr>
          <w:rFonts w:ascii="Times New Roman" w:hAnsi="Times New Roman" w:cs="Times New Roman"/>
        </w:rPr>
        <w:t>2.5. Владелец нестационарного торгового объекта не вправе передавать права и обязанности по настоящему Договору третьему лицу.</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 xml:space="preserve">3. Размер, порядок и сроки оплаты </w:t>
      </w:r>
      <w:proofErr w:type="gramStart"/>
      <w:r w:rsidRPr="00876F38">
        <w:rPr>
          <w:rFonts w:ascii="Times New Roman" w:hAnsi="Times New Roman" w:cs="Times New Roman"/>
          <w:b w:val="0"/>
          <w:color w:val="auto"/>
        </w:rPr>
        <w:t>цены</w:t>
      </w:r>
      <w:proofErr w:type="gramEnd"/>
      <w:r w:rsidRPr="00876F38">
        <w:rPr>
          <w:rFonts w:ascii="Times New Roman" w:hAnsi="Times New Roman" w:cs="Times New Roman"/>
          <w:b w:val="0"/>
          <w:color w:val="auto"/>
        </w:rPr>
        <w:t xml:space="preserve"> права на размещение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3.1. В соответствии с итогами аукциона (Методикой определения начальной цены </w:t>
      </w:r>
      <w:r w:rsidRPr="00A55D5E">
        <w:rPr>
          <w:rFonts w:ascii="Times New Roman" w:hAnsi="Times New Roman" w:cs="Times New Roman"/>
        </w:rPr>
        <w:lastRenderedPageBreak/>
        <w:t>аукциона на право размещения нестационарных торговых объектов на территории муниципального образования Ярославской области) цена права на размещение нестационарного торгового объекта составляет_________________</w:t>
      </w:r>
      <w:r w:rsidR="00CA5309">
        <w:rPr>
          <w:rFonts w:ascii="Times New Roman" w:hAnsi="Times New Roman" w:cs="Times New Roman"/>
        </w:rPr>
        <w:t>_</w:t>
      </w:r>
      <w:r w:rsidRPr="00A55D5E">
        <w:rPr>
          <w:rFonts w:ascii="Times New Roman" w:hAnsi="Times New Roman" w:cs="Times New Roman"/>
        </w:rPr>
        <w:t>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На дату подписания настоящего Договора Владельцем нестационарного торгового объекта уплачена сумма в размере _____</w:t>
      </w:r>
      <w:r w:rsidR="00876F38">
        <w:rPr>
          <w:rFonts w:ascii="Times New Roman" w:hAnsi="Times New Roman" w:cs="Times New Roman"/>
        </w:rPr>
        <w:t>_____________</w:t>
      </w:r>
      <w:r w:rsidRPr="00A55D5E">
        <w:rPr>
          <w:rFonts w:ascii="Times New Roman" w:hAnsi="Times New Roman" w:cs="Times New Roman"/>
        </w:rPr>
        <w:t>__________________________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Оплата суммы в размере ________</w:t>
      </w:r>
      <w:r w:rsidR="00876F38">
        <w:rPr>
          <w:rFonts w:ascii="Times New Roman" w:hAnsi="Times New Roman" w:cs="Times New Roman"/>
        </w:rPr>
        <w:t>____________</w:t>
      </w:r>
      <w:r w:rsidRPr="00A55D5E">
        <w:rPr>
          <w:rFonts w:ascii="Times New Roman" w:hAnsi="Times New Roman" w:cs="Times New Roman"/>
        </w:rPr>
        <w:t>_______________________ руб.</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осуществляется путем перечисления денежных средств по следующим реквизитам:</w:t>
      </w:r>
      <w:r w:rsidR="00876F38">
        <w:rPr>
          <w:rFonts w:ascii="Times New Roman" w:hAnsi="Times New Roman" w:cs="Times New Roman"/>
        </w:rPr>
        <w:t xml:space="preserve"> </w:t>
      </w:r>
      <w:r w:rsidRPr="00A55D5E">
        <w:rPr>
          <w:rFonts w:ascii="Times New Roman" w:hAnsi="Times New Roman" w:cs="Times New Roman"/>
        </w:rPr>
        <w:t>______________________________</w:t>
      </w:r>
      <w:r w:rsidR="00876F38">
        <w:rPr>
          <w:rFonts w:ascii="Times New Roman" w:hAnsi="Times New Roman" w:cs="Times New Roman"/>
        </w:rPr>
        <w:t>___________________________________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3.3. При досрочном расторжении настоящего Договора, в том числе в связи с отказом Владельца нестационарного торгового объекта от права на размещение нестационарного торгового объекта, уплаченная сумма не возвращается.</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действует с «___» _____________ 20___ г. по «___»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5. Ответственность Владельца нестационарного торгового объекта</w:t>
      </w:r>
    </w:p>
    <w:p w:rsidR="005E2AF5" w:rsidRPr="00A55D5E" w:rsidRDefault="005E2AF5" w:rsidP="005E2AF5">
      <w:pPr>
        <w:keepNext/>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r w:rsidRPr="00A55D5E">
        <w:rPr>
          <w:rStyle w:val="a4"/>
          <w:rFonts w:ascii="Times New Roman" w:hAnsi="Times New Roman"/>
          <w:color w:val="auto"/>
        </w:rPr>
        <w:t>1.3</w:t>
      </w:r>
      <w:r w:rsidRPr="00A55D5E">
        <w:rPr>
          <w:rFonts w:ascii="Times New Roman" w:hAnsi="Times New Roman" w:cs="Times New Roman"/>
        </w:rPr>
        <w:t xml:space="preserve">раздела 1 настоящего Договора, в месте размещения объекта, указанном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за пожарную безопасность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2.3.8</w:t>
      </w:r>
      <w:r w:rsidRPr="00A55D5E">
        <w:rPr>
          <w:rFonts w:ascii="Times New Roman" w:hAnsi="Times New Roman" w:cs="Times New Roman"/>
        </w:rPr>
        <w:t>,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 процентов от цены права на размещение нестационарного торгового объекта, указанной в пункте 3.1 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w:t>
      </w:r>
      <w:r w:rsidR="00876F38">
        <w:rPr>
          <w:rStyle w:val="a4"/>
          <w:rFonts w:ascii="Times New Roman" w:hAnsi="Times New Roman"/>
          <w:color w:val="auto"/>
        </w:rPr>
        <w:t xml:space="preserve"> </w:t>
      </w:r>
      <w:r w:rsidRPr="00A55D5E">
        <w:rPr>
          <w:rStyle w:val="a4"/>
          <w:rFonts w:ascii="Times New Roman" w:hAnsi="Times New Roman"/>
          <w:color w:val="auto"/>
        </w:rPr>
        <w:t> 2.3.2 – 2.3.8</w:t>
      </w:r>
      <w:r w:rsidRPr="00A55D5E">
        <w:rPr>
          <w:rFonts w:ascii="Times New Roman" w:hAnsi="Times New Roman" w:cs="Times New Roman"/>
        </w:rPr>
        <w:t>, </w:t>
      </w:r>
      <w:r w:rsidR="00876F38">
        <w:rPr>
          <w:rFonts w:ascii="Times New Roman" w:hAnsi="Times New Roman" w:cs="Times New Roman"/>
        </w:rPr>
        <w:t xml:space="preserve">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 xml:space="preserve">раздела 3 настоящего Договора, Владелец нестационарного торгового объекта выплачивает неустойку в размере 25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100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rsidR="00CA5309" w:rsidRDefault="00CA5309" w:rsidP="005E2AF5">
      <w:pPr>
        <w:pStyle w:val="1"/>
        <w:spacing w:before="0" w:after="0"/>
        <w:rPr>
          <w:rFonts w:ascii="Times New Roman" w:hAnsi="Times New Roman" w:cs="Times New Roman"/>
          <w:b w:val="0"/>
          <w:color w:val="auto"/>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неосуществления Владельцем нестационарного торгового объекта деятельности на </w:t>
      </w:r>
      <w:r w:rsidRPr="00A55D5E">
        <w:rPr>
          <w:rFonts w:ascii="Times New Roman" w:hAnsi="Times New Roman" w:cs="Times New Roman"/>
        </w:rPr>
        <w:lastRenderedPageBreak/>
        <w:t>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просрочки исполнения обязательств, предусмотренных </w:t>
      </w:r>
      <w:r w:rsidRPr="00A55D5E">
        <w:rPr>
          <w:rStyle w:val="a4"/>
          <w:rFonts w:ascii="Times New Roman" w:hAnsi="Times New Roman"/>
          <w:color w:val="auto"/>
        </w:rPr>
        <w:t>пунктом 3.2</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2.3.9</w:t>
      </w:r>
      <w:r w:rsidRPr="00A55D5E">
        <w:rPr>
          <w:rFonts w:ascii="Times New Roman" w:hAnsi="Times New Roman" w:cs="Times New Roman"/>
        </w:rPr>
        <w:t>, </w:t>
      </w:r>
      <w:r w:rsidRPr="00A55D5E">
        <w:rPr>
          <w:rStyle w:val="a4"/>
          <w:rFonts w:ascii="Times New Roman" w:hAnsi="Times New Roman"/>
          <w:color w:val="auto"/>
        </w:rPr>
        <w:t>2.3.11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нестационарного торгового объекта условия, предусмотренного </w:t>
      </w:r>
      <w:r w:rsidRPr="00A55D5E">
        <w:rPr>
          <w:rStyle w:val="a4"/>
          <w:rFonts w:ascii="Times New Roman" w:hAnsi="Times New Roman"/>
          <w:color w:val="auto"/>
        </w:rPr>
        <w:t>пунктом 2.5</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6.2. Уведомление о расторжении настоящего Договора вручается Владельцу нестационарного торгового объекта под подпись либо направляется Владельцу нестационарного торгового объекта по адресу, указанному в </w:t>
      </w:r>
      <w:r w:rsidRPr="00A55D5E">
        <w:rPr>
          <w:rStyle w:val="a4"/>
          <w:rFonts w:ascii="Times New Roman" w:hAnsi="Times New Roman"/>
          <w:color w:val="auto"/>
        </w:rPr>
        <w:t>разделе 9</w:t>
      </w:r>
      <w:r w:rsidR="000F0056">
        <w:rPr>
          <w:rStyle w:val="a4"/>
          <w:rFonts w:ascii="Times New Roman" w:hAnsi="Times New Roman"/>
          <w:color w:val="auto"/>
        </w:rPr>
        <w:t xml:space="preserve"> </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rPr>
          <w:rFonts w:ascii="Times New Roman" w:hAnsi="Times New Roman" w:cs="Times New Roman"/>
        </w:rPr>
      </w:pPr>
    </w:p>
    <w:p w:rsidR="005E2AF5" w:rsidRPr="000F0056" w:rsidRDefault="005E2AF5" w:rsidP="005E2AF5">
      <w:pPr>
        <w:pStyle w:val="1"/>
        <w:spacing w:before="0" w:after="0"/>
        <w:rPr>
          <w:rFonts w:ascii="Times New Roman" w:hAnsi="Times New Roman" w:cs="Times New Roman"/>
          <w:b w:val="0"/>
          <w:color w:val="auto"/>
        </w:rPr>
      </w:pPr>
      <w:r w:rsidRPr="000F0056">
        <w:rPr>
          <w:rFonts w:ascii="Times New Roman" w:hAnsi="Times New Roman" w:cs="Times New Roman"/>
          <w:b w:val="0"/>
          <w:color w:val="auto"/>
        </w:rPr>
        <w:t>7. Особые условия</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 рабочих дней со дня его получения. </w:t>
      </w:r>
      <w:r w:rsidRPr="00A55D5E">
        <w:rPr>
          <w:rFonts w:ascii="Times New Roman" w:hAnsi="Times New Roman" w:cs="Times New Roman"/>
        </w:rPr>
        <w:lastRenderedPageBreak/>
        <w:t>Владелец нестационарного торгового объекта 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A55D5E">
        <w:rPr>
          <w:rStyle w:val="a4"/>
          <w:rFonts w:ascii="Times New Roman" w:hAnsi="Times New Roman"/>
          <w:color w:val="auto"/>
        </w:rPr>
        <w:t>статьи 12</w:t>
      </w:r>
      <w:r w:rsidRPr="00A55D5E">
        <w:rPr>
          <w:rFonts w:ascii="Times New Roman" w:hAnsi="Times New Roman" w:cs="Times New Roman"/>
        </w:rPr>
        <w:t xml:space="preserve">,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подпунктом 2.3.10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нестационарного торгового объекта обязанности по освобождению места размещения нестационарного торгового объекта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нестационарного торгового объекта признает, что расходы, понесенные Администрацией в связи с освобождением места размещения нестационарного торгового объекта, взыскиваются с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7.3. Заключив настоящий Договор, Владелец нестационарного торгового объекта 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8. Порядок разрешения споров</w:t>
      </w:r>
    </w:p>
    <w:p w:rsidR="005E2AF5" w:rsidRPr="002A78AF"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2-х экземплярах – по одному для каждой Стороны.</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_______________</w:t>
      </w:r>
      <w:r w:rsidR="00CA5309">
        <w:rPr>
          <w:rFonts w:ascii="Times New Roman" w:hAnsi="Times New Roman" w:cs="Times New Roman"/>
        </w:rPr>
        <w:t>______________________</w:t>
      </w:r>
      <w:r w:rsidRPr="00A55D5E">
        <w:rPr>
          <w:rFonts w:ascii="Times New Roman" w:hAnsi="Times New Roman" w:cs="Times New Roman"/>
        </w:rPr>
        <w:t>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нестационарного торгового объекта: ______________________________.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560"/>
        <w:gridCol w:w="4176"/>
      </w:tblGrid>
      <w:tr w:rsidR="005E2AF5" w:rsidRPr="00A55D5E" w:rsidTr="00CA5309">
        <w:tc>
          <w:tcPr>
            <w:tcW w:w="4111"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nil"/>
              <w:left w:val="nil"/>
              <w:bottom w:val="single" w:sz="4" w:space="0" w:color="auto"/>
              <w:right w:val="nil"/>
            </w:tcBorders>
          </w:tcPr>
          <w:p w:rsidR="005E2AF5" w:rsidRPr="00A55D5E" w:rsidRDefault="005E2AF5" w:rsidP="00CA5309">
            <w:pPr>
              <w:pStyle w:val="aa"/>
              <w:widowControl/>
              <w:ind w:right="336"/>
              <w:rPr>
                <w:rFonts w:ascii="Times New Roman" w:hAnsi="Times New Roman" w:cs="Times New Roman"/>
              </w:rPr>
            </w:pPr>
          </w:p>
        </w:tc>
      </w:tr>
      <w:tr w:rsidR="005E2AF5" w:rsidRPr="00A55D5E" w:rsidTr="00CA5309">
        <w:tc>
          <w:tcPr>
            <w:tcW w:w="4111"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5E2AF5" w:rsidRPr="00A55D5E" w:rsidRDefault="005E2AF5" w:rsidP="005E2AF5">
      <w:pPr>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Форма 2</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на право размещения передвижного нестационарного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торгового объекта № _______</w:t>
      </w:r>
    </w:p>
    <w:p w:rsidR="005E2AF5" w:rsidRPr="00A55D5E" w:rsidRDefault="005E2AF5" w:rsidP="005E2AF5">
      <w:pPr>
        <w:rPr>
          <w:rFonts w:ascii="Times New Roman" w:hAnsi="Times New Roman" w:cs="Times New Roman"/>
        </w:rPr>
      </w:pPr>
    </w:p>
    <w:tbl>
      <w:tblPr>
        <w:tblW w:w="5000" w:type="pct"/>
        <w:tblInd w:w="108" w:type="dxa"/>
        <w:tblLook w:val="000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«____» _______ 20__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w:t>
      </w:r>
      <w:r w:rsidR="008D392B">
        <w:rPr>
          <w:rFonts w:ascii="Times New Roman" w:hAnsi="Times New Roman" w:cs="Times New Roman"/>
          <w:u w:val="single"/>
        </w:rPr>
        <w:t>Охотинского</w:t>
      </w:r>
      <w:r w:rsidRPr="00CA5309">
        <w:rPr>
          <w:rFonts w:ascii="Times New Roman" w:hAnsi="Times New Roman" w:cs="Times New Roman"/>
          <w:u w:val="single"/>
        </w:rPr>
        <w:t xml:space="preserve"> сельского поселения</w:t>
      </w:r>
      <w:r w:rsidRPr="00A55D5E">
        <w:rPr>
          <w:rFonts w:ascii="Times New Roman" w:hAnsi="Times New Roman" w:cs="Times New Roman"/>
        </w:rPr>
        <w:t>_</w:t>
      </w:r>
      <w:r w:rsidRPr="00C27498">
        <w:rPr>
          <w:rFonts w:ascii="Times New Roman" w:hAnsi="Times New Roman" w:cs="Times New Roman"/>
          <w:u w:val="single"/>
        </w:rPr>
        <w:t>Мышкинского муниципального</w:t>
      </w:r>
      <w:r>
        <w:rPr>
          <w:rFonts w:ascii="Times New Roman" w:hAnsi="Times New Roman" w:cs="Times New Roman"/>
        </w:rPr>
        <w:t xml:space="preserve">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A55D5E"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w:t>
      </w:r>
      <w:r w:rsidR="005E2AF5" w:rsidRPr="00A55D5E">
        <w:rPr>
          <w:rFonts w:ascii="Times New Roman" w:hAnsi="Times New Roman" w:cs="Times New Roman"/>
        </w:rPr>
        <w:t xml:space="preserve">_________________________________________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_____________________</w:t>
      </w:r>
      <w:r w:rsidR="002A78AF">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2A78AF" w:rsidRDefault="005E2AF5" w:rsidP="005E2AF5">
      <w:pPr>
        <w:ind w:firstLine="0"/>
        <w:jc w:val="center"/>
        <w:rPr>
          <w:rFonts w:ascii="Times New Roman" w:hAnsi="Times New Roman" w:cs="Times New Roman"/>
          <w:sz w:val="20"/>
          <w:szCs w:val="20"/>
        </w:rPr>
      </w:pPr>
      <w:r w:rsidRPr="002A78AF">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w:t>
      </w:r>
      <w:r w:rsidR="002A78AF">
        <w:rPr>
          <w:rFonts w:ascii="Times New Roman" w:hAnsi="Times New Roman" w:cs="Times New Roman"/>
        </w:rPr>
        <w:t>___________</w:t>
      </w:r>
      <w:r w:rsidRPr="00A55D5E">
        <w:rPr>
          <w:rFonts w:ascii="Times New Roman" w:hAnsi="Times New Roman" w:cs="Times New Roman"/>
        </w:rPr>
        <w:t>_______________________________,</w:t>
      </w:r>
    </w:p>
    <w:p w:rsidR="005E2AF5" w:rsidRPr="002A78AF" w:rsidRDefault="005E2AF5" w:rsidP="005E2AF5">
      <w:pPr>
        <w:ind w:firstLine="3402"/>
        <w:rPr>
          <w:rFonts w:ascii="Times New Roman" w:hAnsi="Times New Roman" w:cs="Times New Roman"/>
          <w:sz w:val="20"/>
          <w:szCs w:val="20"/>
        </w:rPr>
      </w:pPr>
      <w:r w:rsidRPr="002A78AF">
        <w:rPr>
          <w:rFonts w:ascii="Times New Roman" w:hAnsi="Times New Roman" w:cs="Times New Roman"/>
          <w:sz w:val="20"/>
          <w:szCs w:val="20"/>
        </w:rPr>
        <w:t xml:space="preserve">(указывается документ, </w:t>
      </w:r>
      <w:r w:rsidR="002A78AF">
        <w:rPr>
          <w:rFonts w:ascii="Times New Roman" w:hAnsi="Times New Roman" w:cs="Times New Roman"/>
          <w:sz w:val="20"/>
          <w:szCs w:val="20"/>
        </w:rPr>
        <w:t xml:space="preserve"> </w:t>
      </w:r>
      <w:r w:rsidRPr="002A78AF">
        <w:rPr>
          <w:rFonts w:ascii="Times New Roman" w:hAnsi="Times New Roman" w:cs="Times New Roman"/>
          <w:sz w:val="20"/>
          <w:szCs w:val="20"/>
        </w:rPr>
        <w:t>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(ая) в дальнейшем «Администрация»,</w:t>
      </w:r>
      <w:r w:rsidR="002A78AF">
        <w:rPr>
          <w:rFonts w:ascii="Times New Roman" w:hAnsi="Times New Roman" w:cs="Times New Roman"/>
        </w:rPr>
        <w:t xml:space="preserve"> </w:t>
      </w:r>
      <w:r w:rsidRPr="00A55D5E">
        <w:rPr>
          <w:rFonts w:ascii="Times New Roman" w:hAnsi="Times New Roman" w:cs="Times New Roman"/>
        </w:rPr>
        <w:t>и __</w:t>
      </w:r>
      <w:r w:rsidR="002A78AF">
        <w:rPr>
          <w:rFonts w:ascii="Times New Roman" w:hAnsi="Times New Roman" w:cs="Times New Roman"/>
        </w:rPr>
        <w:t>________________________________________________________</w:t>
      </w:r>
      <w:r w:rsidRPr="00A55D5E">
        <w:rPr>
          <w:rFonts w:ascii="Times New Roman" w:hAnsi="Times New Roman" w:cs="Times New Roman"/>
        </w:rPr>
        <w:t>___________________,в лице _________________________________</w:t>
      </w:r>
      <w:r w:rsidR="002A78AF">
        <w:rPr>
          <w:rFonts w:ascii="Times New Roman" w:hAnsi="Times New Roman" w:cs="Times New Roman"/>
        </w:rPr>
        <w:t>___________</w:t>
      </w:r>
      <w:r w:rsidRPr="00A55D5E">
        <w:rPr>
          <w:rFonts w:ascii="Times New Roman" w:hAnsi="Times New Roman" w:cs="Times New Roman"/>
        </w:rPr>
        <w:t xml:space="preserve">___________________________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_________________</w:t>
      </w:r>
      <w:r w:rsidR="002A78AF">
        <w:rPr>
          <w:rFonts w:ascii="Times New Roman" w:hAnsi="Times New Roman" w:cs="Times New Roman"/>
        </w:rPr>
        <w:t>___________</w:t>
      </w:r>
      <w:r w:rsidRPr="00A55D5E">
        <w:rPr>
          <w:rFonts w:ascii="Times New Roman" w:hAnsi="Times New Roman" w:cs="Times New Roman"/>
        </w:rPr>
        <w:t>________________________,</w:t>
      </w:r>
    </w:p>
    <w:p w:rsidR="005E2AF5" w:rsidRPr="002A78AF" w:rsidRDefault="002A78AF"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передвижного нестационарного торгового объекта», а вместе именуемые «Стороны», на основании ___________________________________,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Администрация предоставляет Владельцу передвижного нестационарного торгового объекта право на размещение передвижного нестационарного торгового объекта, указанного в </w:t>
      </w:r>
      <w:r w:rsidRPr="00A55D5E">
        <w:rPr>
          <w:rStyle w:val="a4"/>
          <w:rFonts w:ascii="Times New Roman" w:hAnsi="Times New Roman"/>
          <w:color w:val="auto"/>
        </w:rPr>
        <w:t>пунктах 1.2</w:t>
      </w:r>
      <w:r w:rsidRPr="00A55D5E">
        <w:rPr>
          <w:rFonts w:ascii="Times New Roman" w:hAnsi="Times New Roman" w:cs="Times New Roman"/>
        </w:rPr>
        <w:t>, </w:t>
      </w:r>
      <w:r w:rsidRPr="00A55D5E">
        <w:rPr>
          <w:rStyle w:val="a4"/>
          <w:rFonts w:ascii="Times New Roman" w:hAnsi="Times New Roman"/>
          <w:color w:val="auto"/>
        </w:rPr>
        <w:t>1.3 данного раздела настоящего</w:t>
      </w:r>
      <w:r w:rsidR="002A78AF">
        <w:rPr>
          <w:rStyle w:val="a4"/>
          <w:rFonts w:ascii="Times New Roman" w:hAnsi="Times New Roman"/>
          <w:color w:val="auto"/>
        </w:rPr>
        <w:t xml:space="preserve"> </w:t>
      </w:r>
      <w:r w:rsidRPr="00A55D5E">
        <w:rPr>
          <w:rFonts w:ascii="Times New Roman" w:hAnsi="Times New Roman" w:cs="Times New Roman"/>
        </w:rPr>
        <w:t>Договора, на месте размещения</w:t>
      </w:r>
      <w:r w:rsidR="002A78AF">
        <w:rPr>
          <w:rFonts w:ascii="Times New Roman" w:hAnsi="Times New Roman" w:cs="Times New Roman"/>
        </w:rPr>
        <w:t xml:space="preserve"> </w:t>
      </w:r>
      <w:r w:rsidRPr="00A55D5E">
        <w:rPr>
          <w:rFonts w:ascii="Times New Roman" w:hAnsi="Times New Roman" w:cs="Times New Roman"/>
        </w:rPr>
        <w:t>передвижного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далее – место размещения объекта), расположенном по адресу: _________________</w:t>
      </w:r>
      <w:r w:rsidR="002A78AF">
        <w:rPr>
          <w:rFonts w:ascii="Times New Roman" w:hAnsi="Times New Roman" w:cs="Times New Roman"/>
        </w:rPr>
        <w:t>__________</w:t>
      </w:r>
      <w:r w:rsidRPr="00A55D5E">
        <w:rPr>
          <w:rFonts w:ascii="Times New Roman" w:hAnsi="Times New Roman" w:cs="Times New Roman"/>
        </w:rPr>
        <w:t>___________________, площадью ___________________, и включенном в Схему размещения нестационарных торговых объектов на территории ________</w:t>
      </w:r>
      <w:r w:rsidR="002A78AF">
        <w:rPr>
          <w:rFonts w:ascii="Times New Roman" w:hAnsi="Times New Roman" w:cs="Times New Roman"/>
        </w:rPr>
        <w:t>__________________________</w:t>
      </w:r>
      <w:r w:rsidRPr="00A55D5E">
        <w:rPr>
          <w:rFonts w:ascii="Times New Roman" w:hAnsi="Times New Roman" w:cs="Times New Roman"/>
        </w:rPr>
        <w:t xml:space="preserve">______________ </w:t>
      </w:r>
    </w:p>
    <w:p w:rsidR="005E2AF5" w:rsidRPr="002A78AF" w:rsidRDefault="002A78AF" w:rsidP="002A78AF">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(наименование муниципального обр</w:t>
      </w:r>
      <w:r>
        <w:rPr>
          <w:rFonts w:ascii="Times New Roman" w:hAnsi="Times New Roman" w:cs="Times New Roman"/>
          <w:sz w:val="20"/>
          <w:szCs w:val="20"/>
        </w:rPr>
        <w:t>азования)</w:t>
      </w:r>
      <w:r w:rsidR="005E2AF5" w:rsidRPr="00A55D5E">
        <w:rPr>
          <w:rFonts w:ascii="Times New Roman" w:hAnsi="Times New Roman" w:cs="Times New Roman"/>
        </w:rPr>
        <w:t xml:space="preserve">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Ярославской области, </w:t>
      </w: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_____________ № _______ (далее – Схема), а Владелец передвижного нестационарного торгового объекта 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Характеристики передвижного нестационарного торгового объекта:</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тип</w:t>
      </w:r>
      <w:proofErr w:type="gramStart"/>
      <w:r w:rsidRPr="00A55D5E">
        <w:rPr>
          <w:rFonts w:ascii="Times New Roman" w:hAnsi="Times New Roman" w:cs="Times New Roman"/>
        </w:rPr>
        <w:t>: _____________________________</w:t>
      </w:r>
      <w:r w:rsidR="002A78AF">
        <w:rPr>
          <w:rFonts w:ascii="Times New Roman" w:hAnsi="Times New Roman" w:cs="Times New Roman"/>
        </w:rPr>
        <w:t>___________</w:t>
      </w:r>
      <w:r w:rsidRPr="00A55D5E">
        <w:rPr>
          <w:rFonts w:ascii="Times New Roman" w:hAnsi="Times New Roman" w:cs="Times New Roman"/>
        </w:rPr>
        <w:t>;</w:t>
      </w:r>
      <w:r w:rsidR="002A78AF">
        <w:rPr>
          <w:rFonts w:ascii="Times New Roman" w:hAnsi="Times New Roman" w:cs="Times New Roman"/>
        </w:rPr>
        <w:t xml:space="preserve"> </w:t>
      </w:r>
      <w:proofErr w:type="gramEnd"/>
      <w:r w:rsidRPr="00A55D5E">
        <w:rPr>
          <w:rFonts w:ascii="Times New Roman" w:hAnsi="Times New Roman" w:cs="Times New Roman"/>
        </w:rPr>
        <w:t>площадь ____________________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передвижного нестационарного торгового объекта:</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_____________________________________________________</w:t>
      </w:r>
      <w:r w:rsidR="002A78AF">
        <w:rPr>
          <w:rFonts w:ascii="Times New Roman" w:hAnsi="Times New Roman" w:cs="Times New Roman"/>
        </w:rPr>
        <w:t>________________</w:t>
      </w:r>
      <w:r w:rsidRPr="00A55D5E">
        <w:rPr>
          <w:rFonts w:ascii="Times New Roman" w:hAnsi="Times New Roman" w:cs="Times New Roman"/>
        </w:rPr>
        <w:t>________.</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2.1.2. Обследовать размещенный передвижной нестационарный торговый объект в течение 3 рабочих дней с момента получения уведомления Владельца передвижного нестационарного торгового 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2.1.3. Принять место размещения объекта по акту приема-сдачи после его </w:t>
      </w:r>
      <w:r w:rsidRPr="00A55D5E">
        <w:rPr>
          <w:rFonts w:ascii="Times New Roman" w:hAnsi="Times New Roman" w:cs="Times New Roman"/>
        </w:rPr>
        <w:lastRenderedPageBreak/>
        <w:t xml:space="preserve">освобождения от передвижного нестационарного торгового объекта в соответствии с </w:t>
      </w:r>
      <w:r w:rsidRPr="00A55D5E">
        <w:rPr>
          <w:rStyle w:val="a4"/>
          <w:rFonts w:ascii="Times New Roman" w:hAnsi="Times New Roman"/>
          <w:color w:val="auto"/>
        </w:rPr>
        <w:t>подпунктом 2.3.10 пункта 2.3 данного раздела настоящего</w:t>
      </w:r>
      <w:r w:rsidRPr="00A55D5E">
        <w:rPr>
          <w:rFonts w:ascii="Times New Roman" w:hAnsi="Times New Roman" w:cs="Times New Roman"/>
        </w:rPr>
        <w:t xml:space="preserve">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передвижного нестационарного торгового объекта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2A78AF">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 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передвижного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2.2.4.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передвижного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передвижного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 </w:t>
      </w:r>
      <w:proofErr w:type="gramStart"/>
      <w:r w:rsidRPr="00A55D5E">
        <w:rPr>
          <w:rFonts w:ascii="Times New Roman" w:hAnsi="Times New Roman" w:cs="Times New Roman"/>
        </w:rPr>
        <w:t>Оплатить цену права</w:t>
      </w:r>
      <w:proofErr w:type="gramEnd"/>
      <w:r w:rsidRPr="00A55D5E">
        <w:rPr>
          <w:rFonts w:ascii="Times New Roman" w:hAnsi="Times New Roman" w:cs="Times New Roman"/>
        </w:rPr>
        <w:t xml:space="preserve"> на размещение передвижного нестационарного торгового объекта одновременно с подписанием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2.3.2. Размещать передвижной нестационарный торговый объект по местоположению, указанному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2.3.3. Обеспечить соответствие передвижного нестационарного торгового объекта характеристикам, указанным в </w:t>
      </w:r>
      <w:r w:rsidRPr="00A55D5E">
        <w:rPr>
          <w:rStyle w:val="a4"/>
          <w:rFonts w:ascii="Times New Roman" w:hAnsi="Times New Roman"/>
          <w:color w:val="auto"/>
        </w:rPr>
        <w:t>пунктах 1.1</w:t>
      </w:r>
      <w:r w:rsidRPr="00A55D5E">
        <w:rPr>
          <w:rFonts w:ascii="Times New Roman" w:hAnsi="Times New Roman" w:cs="Times New Roman"/>
        </w:rPr>
        <w:t>, </w:t>
      </w:r>
      <w:r w:rsidRPr="00A55D5E">
        <w:rPr>
          <w:rStyle w:val="a4"/>
          <w:rFonts w:ascii="Times New Roman" w:hAnsi="Times New Roman"/>
          <w:color w:val="auto"/>
        </w:rPr>
        <w:t>1.2</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передвижного нестационарного торгового объекта, указанную в </w:t>
      </w:r>
      <w:r w:rsidRPr="00A55D5E">
        <w:rPr>
          <w:rStyle w:val="a4"/>
          <w:rFonts w:ascii="Times New Roman" w:hAnsi="Times New Roman"/>
          <w:color w:val="auto"/>
        </w:rPr>
        <w:t>пункте 1.3</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w:t>
      </w:r>
      <w:r w:rsidR="003E43B2">
        <w:rPr>
          <w:rFonts w:ascii="Times New Roman" w:hAnsi="Times New Roman" w:cs="Times New Roman"/>
        </w:rPr>
        <w:t xml:space="preserve"> </w:t>
      </w:r>
      <w:r w:rsidRPr="00A55D5E">
        <w:rPr>
          <w:rFonts w:ascii="Times New Roman" w:hAnsi="Times New Roman" w:cs="Times New Roman"/>
        </w:rPr>
        <w:t>Соблюдение общих требований к размещению передвижного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 чистоту и порядок на объекте в течение рабочего времени;</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в установленном порядке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3E43B2">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w:t>
      </w:r>
      <w:r w:rsidRPr="00A55D5E">
        <w:rPr>
          <w:rFonts w:ascii="Times New Roman" w:hAnsi="Times New Roman" w:cs="Times New Roman"/>
        </w:rPr>
        <w:lastRenderedPageBreak/>
        <w:t>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CC77D9">
        <w:rPr>
          <w:rFonts w:ascii="Times New Roman" w:hAnsi="Times New Roman" w:cs="Times New Roman"/>
        </w:rPr>
        <w:t xml:space="preserve"> </w:t>
      </w:r>
      <w:r w:rsidRPr="00A55D5E">
        <w:rPr>
          <w:rFonts w:ascii="Times New Roman" w:hAnsi="Times New Roman" w:cs="Times New Roman"/>
        </w:rPr>
        <w:t>Соответствие передвижного нестационарного торгового объекта следующим требованиям к внешнему облику и конструктивным особенностям: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передвижного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рольставней;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страбоскопов в оформлении вывесок;</w:t>
      </w:r>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передвижной нестационарный торговый объект оборудуется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3E43B2">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передвижному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границы благоустройства должны быть</w:t>
      </w:r>
      <w:r w:rsidR="00CC77D9">
        <w:rPr>
          <w:rFonts w:ascii="Times New Roman" w:hAnsi="Times New Roman" w:cs="Times New Roman"/>
        </w:rPr>
        <w:t xml:space="preserve"> </w:t>
      </w:r>
      <w:r w:rsidRPr="00A55D5E">
        <w:rPr>
          <w:rFonts w:ascii="Times New Roman" w:hAnsi="Times New Roman" w:cs="Times New Roman"/>
        </w:rPr>
        <w:t>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 быть установлена урна емкостью не менее 10 л,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2.3.5.6. Вывоз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w:t>
      </w:r>
      <w:r w:rsidRPr="00A55D5E">
        <w:rPr>
          <w:rFonts w:ascii="Times New Roman" w:hAnsi="Times New Roman" w:cs="Times New Roman"/>
        </w:rPr>
        <w:lastRenderedPageBreak/>
        <w:t>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Использовать современное торговое оборудование, содержать его в чистоте и порядке.</w:t>
      </w:r>
    </w:p>
    <w:p w:rsidR="005E2AF5" w:rsidRPr="00A55D5E" w:rsidRDefault="005E2AF5" w:rsidP="005E2AF5">
      <w:pPr>
        <w:rPr>
          <w:rFonts w:ascii="Times New Roman" w:hAnsi="Times New Roman" w:cs="Times New Roman"/>
        </w:rPr>
      </w:pPr>
      <w:r w:rsidRPr="00A55D5E">
        <w:rPr>
          <w:rFonts w:ascii="Times New Roman" w:hAnsi="Times New Roman" w:cs="Times New Roman"/>
        </w:rPr>
        <w:t>2.3.7. Обеспечить содержание территории, прилегающей к передвижному 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Освободить занимаемое место размещения объекта от передвижного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2.3.11. В течение 5 рабочих дней со дня подписания настоящего Договора оформить Паспорт на размещение передвижного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Обеспечить Администрации свободный доступ к передвижному нестационарному торговому объекту и место его размещения для проверки соблюдения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Переместить передвижной нестационарный торговый объект с места его размещения на компенсационное место в соответствии с </w:t>
      </w:r>
      <w:r w:rsidRPr="00A55D5E">
        <w:rPr>
          <w:rStyle w:val="a4"/>
          <w:rFonts w:ascii="Times New Roman" w:hAnsi="Times New Roman"/>
          <w:color w:val="auto"/>
        </w:rPr>
        <w:t>пунктом 7.1</w:t>
      </w:r>
      <w:r w:rsidR="00CC77D9">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Вывезти передвижной нестационарный объект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передвижного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передвижного нестационарного торгового объекта, в том числе для его размещения, функционирования и содержания.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2.5. Владелец передвижного нестационарного торгового объекта не вправе передавать права и обязанности по настоящему Договору третьему лицу.</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 xml:space="preserve">3. Размер, порядок и сроки оплаты </w:t>
      </w:r>
      <w:proofErr w:type="gramStart"/>
      <w:r w:rsidRPr="00CC77D9">
        <w:rPr>
          <w:rFonts w:ascii="Times New Roman" w:hAnsi="Times New Roman" w:cs="Times New Roman"/>
          <w:b w:val="0"/>
          <w:color w:val="auto"/>
        </w:rPr>
        <w:t>цены</w:t>
      </w:r>
      <w:proofErr w:type="gramEnd"/>
      <w:r w:rsidRPr="00CC77D9">
        <w:rPr>
          <w:rFonts w:ascii="Times New Roman" w:hAnsi="Times New Roman" w:cs="Times New Roman"/>
          <w:b w:val="0"/>
          <w:color w:val="auto"/>
        </w:rPr>
        <w:t xml:space="preserve"> права на размещение передвижного нестационарного торгового объекта</w:t>
      </w:r>
    </w:p>
    <w:p w:rsidR="005E2AF5" w:rsidRPr="00A55D5E" w:rsidRDefault="005E2AF5" w:rsidP="005E2AF5">
      <w:pPr>
        <w:ind w:firstLine="0"/>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муниципального образования Ярославской области) цена права на размещение передвижного нестационарного торгового объекта составляет ____</w:t>
      </w:r>
      <w:r w:rsidR="00CC77D9">
        <w:rPr>
          <w:rFonts w:ascii="Times New Roman" w:hAnsi="Times New Roman" w:cs="Times New Roman"/>
        </w:rPr>
        <w:t>_______</w:t>
      </w:r>
      <w:r w:rsidRPr="00A55D5E">
        <w:rPr>
          <w:rFonts w:ascii="Times New Roman" w:hAnsi="Times New Roman" w:cs="Times New Roman"/>
        </w:rPr>
        <w:t>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При досрочном расторжении настоящего Договора, в том числе в связи с отказом Владельца передвижного нестационарного торгового объекта от права на размещение передвижного нестационарного торгового объекта, уплаченная сумма не возвращается.</w:t>
      </w:r>
    </w:p>
    <w:p w:rsidR="003E43B2" w:rsidRDefault="003E43B2" w:rsidP="005E2AF5">
      <w:pPr>
        <w:pStyle w:val="1"/>
        <w:spacing w:before="0" w:after="0"/>
        <w:rPr>
          <w:rFonts w:ascii="Times New Roman" w:hAnsi="Times New Roman" w:cs="Times New Roman"/>
          <w:b w:val="0"/>
          <w:color w:val="auto"/>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lastRenderedPageBreak/>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действует с «___» _______________ 20___ г. по «___» ___________ 20___ г., а в части исполнения обязательств, связанных с освобождением места размещения объекта от передвижного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5. Ответственность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передвижного нестационарного торгового объекта несет ответственность за размещение передвижного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hyperlink w:anchor="sub_2130" w:history="1">
        <w:r w:rsidRPr="00A55D5E">
          <w:rPr>
            <w:rStyle w:val="a4"/>
            <w:rFonts w:ascii="Times New Roman" w:hAnsi="Times New Roman"/>
            <w:color w:val="auto"/>
          </w:rPr>
          <w:t>1.3</w:t>
        </w:r>
      </w:hyperlink>
      <w:r w:rsidR="00CC77D9">
        <w:t xml:space="preserve"> </w:t>
      </w:r>
      <w:r w:rsidRPr="00A55D5E">
        <w:rPr>
          <w:rStyle w:val="a4"/>
          <w:rFonts w:ascii="Times New Roman" w:hAnsi="Times New Roman"/>
          <w:color w:val="auto"/>
        </w:rPr>
        <w:t xml:space="preserve">раздела 1 настоящего </w:t>
      </w:r>
      <w:r w:rsidRPr="00A55D5E">
        <w:rPr>
          <w:rFonts w:ascii="Times New Roman" w:hAnsi="Times New Roman" w:cs="Times New Roman"/>
        </w:rPr>
        <w:t xml:space="preserve">Договора, в месте размещения объекта, указанном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за пожарную безопасность передвижного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25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передвижного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передвижного нестационарного торгового объекта деятельности на 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передвижного нестационарного торгового объекта переместить передвижной нестационарный торговый </w:t>
      </w:r>
      <w:r w:rsidRPr="00A55D5E">
        <w:rPr>
          <w:rFonts w:ascii="Times New Roman" w:hAnsi="Times New Roman" w:cs="Times New Roman"/>
        </w:rPr>
        <w:lastRenderedPageBreak/>
        <w:t>объект на компенсационное место размещения;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 – 2.3.9</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передвижного нестационарного торгового объекта условия, предусмотренного </w:t>
      </w:r>
      <w:r w:rsidRPr="00A55D5E">
        <w:rPr>
          <w:rStyle w:val="a4"/>
          <w:rFonts w:ascii="Times New Roman" w:hAnsi="Times New Roman"/>
          <w:color w:val="auto"/>
        </w:rPr>
        <w:t xml:space="preserve">пунктом 2.5 раздела 2 настоящего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6.2. Уведомление о расторжении настоящего Договора вручается Владельцу передвижного нестационарного торгового объекта под подпись либо направляется Владельцу передвижного нестационарного торгового объекта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w:t>
      </w:r>
      <w:r w:rsidR="00CC77D9">
        <w:rPr>
          <w:rFonts w:ascii="Times New Roman" w:hAnsi="Times New Roman" w:cs="Times New Roman"/>
        </w:rPr>
        <w:t xml:space="preserve"> </w:t>
      </w:r>
      <w:r w:rsidRPr="00A55D5E">
        <w:rPr>
          <w:rFonts w:ascii="Times New Roman" w:hAnsi="Times New Roman" w:cs="Times New Roman"/>
        </w:rPr>
        <w:t xml:space="preserve">Владельца передвижного нестационарного торгового объекта 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ind w:firstLine="0"/>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color w:val="auto"/>
        </w:rPr>
      </w:pPr>
      <w:r w:rsidRPr="00CC77D9">
        <w:rPr>
          <w:rFonts w:ascii="Times New Roman" w:hAnsi="Times New Roman" w:cs="Times New Roman"/>
          <w:b w:val="0"/>
          <w:color w:val="auto"/>
        </w:rPr>
        <w:t>7. Особые условия</w:t>
      </w:r>
    </w:p>
    <w:p w:rsidR="005E2AF5" w:rsidRPr="00CC77D9"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w:t>
      </w:r>
      <w:r w:rsidR="00CC77D9">
        <w:rPr>
          <w:rFonts w:ascii="Times New Roman" w:hAnsi="Times New Roman" w:cs="Times New Roman"/>
        </w:rPr>
        <w:t xml:space="preserve"> </w:t>
      </w:r>
      <w:r w:rsidRPr="00A55D5E">
        <w:rPr>
          <w:rFonts w:ascii="Times New Roman" w:hAnsi="Times New Roman" w:cs="Times New Roman"/>
        </w:rPr>
        <w:t>Владельцу передвижного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 рабочих дней со дня его получения. Владелец передвижного нестационарного торгового объекта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w:t>
      </w:r>
      <w:r w:rsidR="00CC77D9">
        <w:rPr>
          <w:rFonts w:ascii="Times New Roman" w:hAnsi="Times New Roman" w:cs="Times New Roman"/>
        </w:rPr>
        <w:t xml:space="preserve"> </w:t>
      </w:r>
      <w:r w:rsidRPr="00A55D5E">
        <w:rPr>
          <w:rFonts w:ascii="Times New Roman" w:hAnsi="Times New Roman" w:cs="Times New Roman"/>
        </w:rPr>
        <w:t xml:space="preserve">Договор,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w:t>
      </w:r>
      <w:r w:rsidRPr="00A55D5E">
        <w:rPr>
          <w:rFonts w:ascii="Times New Roman" w:hAnsi="Times New Roman" w:cs="Times New Roman"/>
        </w:rPr>
        <w:lastRenderedPageBreak/>
        <w:t>самозащиты права (</w:t>
      </w:r>
      <w:r w:rsidRPr="00A55D5E">
        <w:rPr>
          <w:rStyle w:val="a4"/>
          <w:rFonts w:ascii="Times New Roman" w:hAnsi="Times New Roman"/>
          <w:color w:val="auto"/>
        </w:rPr>
        <w:t>статьи 12</w:t>
      </w:r>
      <w:r w:rsidRPr="00A55D5E">
        <w:rPr>
          <w:rFonts w:ascii="Times New Roman" w:hAnsi="Times New Roman" w:cs="Times New Roman"/>
        </w:rPr>
        <w:t>,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w:t>
      </w:r>
      <w:r w:rsidR="00CC77D9">
        <w:rPr>
          <w:rFonts w:ascii="Times New Roman" w:hAnsi="Times New Roman" w:cs="Times New Roman"/>
        </w:rPr>
        <w:t xml:space="preserve"> </w:t>
      </w:r>
      <w:r w:rsidRPr="00A55D5E">
        <w:rPr>
          <w:rFonts w:ascii="Times New Roman" w:hAnsi="Times New Roman" w:cs="Times New Roman"/>
        </w:rPr>
        <w:t>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передвижного нестационарного торгового объекта и иного имущества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передвижного нестационарного торгового объекта признает, что расходы, понесенные Администрацией в связи с освобождением места размещения объекта, взыскиваются с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7.3. </w:t>
      </w:r>
      <w:proofErr w:type="gramStart"/>
      <w:r w:rsidRPr="00A55D5E">
        <w:rPr>
          <w:rFonts w:ascii="Times New Roman" w:hAnsi="Times New Roman" w:cs="Times New Roman"/>
        </w:rPr>
        <w:t>Заключив настоящий</w:t>
      </w:r>
      <w:r w:rsidR="00CC77D9">
        <w:rPr>
          <w:rFonts w:ascii="Times New Roman" w:hAnsi="Times New Roman" w:cs="Times New Roman"/>
        </w:rPr>
        <w:t xml:space="preserve"> </w:t>
      </w:r>
      <w:r w:rsidRPr="00A55D5E">
        <w:rPr>
          <w:rFonts w:ascii="Times New Roman" w:hAnsi="Times New Roman" w:cs="Times New Roman"/>
        </w:rPr>
        <w:t>Договор, Владелец передвижного нестационарного торгового объекта 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roofErr w:type="gramEnd"/>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8. Порядок разрешения споров</w:t>
      </w:r>
    </w:p>
    <w:p w:rsidR="005E2AF5" w:rsidRPr="00CC77D9" w:rsidRDefault="005E2AF5" w:rsidP="005E2AF5">
      <w:pPr>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двух экземплярах – по одному для каждой Стороны.</w:t>
      </w:r>
    </w:p>
    <w:p w:rsidR="005E2AF5" w:rsidRPr="00A55D5E" w:rsidRDefault="005E2AF5" w:rsidP="005E2AF5">
      <w:pPr>
        <w:pStyle w:val="1"/>
        <w:spacing w:before="0" w:after="0"/>
        <w:rPr>
          <w:rFonts w:ascii="Times New Roman" w:hAnsi="Times New Roman" w:cs="Times New Roman"/>
          <w:b w:val="0"/>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w:t>
      </w:r>
      <w:r w:rsidR="00CC77D9">
        <w:rPr>
          <w:rFonts w:ascii="Times New Roman" w:hAnsi="Times New Roman" w:cs="Times New Roman"/>
        </w:rPr>
        <w:t>_______________________</w:t>
      </w:r>
      <w:r w:rsidRPr="00A55D5E">
        <w:rPr>
          <w:rFonts w:ascii="Times New Roman" w:hAnsi="Times New Roman" w:cs="Times New Roman"/>
        </w:rPr>
        <w:t>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______________</w:t>
      </w:r>
      <w:r w:rsidR="00CC77D9">
        <w:rPr>
          <w:rFonts w:ascii="Times New Roman" w:hAnsi="Times New Roman" w:cs="Times New Roman"/>
        </w:rPr>
        <w:t>________________________________________________________</w:t>
      </w:r>
      <w:r w:rsidRPr="00A55D5E">
        <w:rPr>
          <w:rFonts w:ascii="Times New Roman" w:hAnsi="Times New Roman" w:cs="Times New Roman"/>
        </w:rPr>
        <w:t>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A858C8" w:rsidRDefault="00A858C8" w:rsidP="005E2AF5">
      <w:pPr>
        <w:pStyle w:val="1"/>
        <w:spacing w:before="0" w:after="0"/>
        <w:rPr>
          <w:rFonts w:ascii="Times New Roman" w:hAnsi="Times New Roman" w:cs="Times New Roman"/>
          <w:b w:val="0"/>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p w:rsidR="005E2AF5" w:rsidRPr="00A55D5E" w:rsidRDefault="005E2AF5" w:rsidP="005E2AF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60"/>
        <w:gridCol w:w="4620"/>
      </w:tblGrid>
      <w:tr w:rsidR="005E2AF5" w:rsidRPr="00A55D5E" w:rsidTr="005E2AF5">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r>
      <w:tr w:rsidR="005E2AF5" w:rsidRPr="00A55D5E" w:rsidTr="005E2AF5">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5E2AF5" w:rsidRPr="00A55D5E" w:rsidRDefault="005E2AF5" w:rsidP="005E2AF5">
      <w:pPr>
        <w:rPr>
          <w:rFonts w:ascii="Times New Roman" w:hAnsi="Times New Roman" w:cs="Times New Roman"/>
        </w:rPr>
        <w:sectPr w:rsidR="005E2AF5" w:rsidRPr="00A55D5E" w:rsidSect="003E43B2">
          <w:pgSz w:w="11906" w:h="16838"/>
          <w:pgMar w:top="709" w:right="566" w:bottom="709" w:left="1985" w:header="709" w:footer="709" w:gutter="0"/>
          <w:pgNumType w:start="1"/>
          <w:cols w:space="708"/>
          <w:titlePg/>
          <w:docGrid w:linePitch="360"/>
        </w:sectPr>
      </w:pPr>
    </w:p>
    <w:p w:rsidR="005E2AF5" w:rsidRPr="00A55D5E" w:rsidRDefault="005E2AF5" w:rsidP="00A858C8">
      <w:pPr>
        <w:ind w:firstLine="7088"/>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4</w:t>
      </w:r>
    </w:p>
    <w:p w:rsidR="005E2AF5" w:rsidRPr="00A55D5E" w:rsidRDefault="00A858C8" w:rsidP="00A858C8">
      <w:pPr>
        <w:ind w:left="709" w:firstLine="7088"/>
        <w:jc w:val="right"/>
        <w:rPr>
          <w:rStyle w:val="a4"/>
          <w:rFonts w:ascii="Times New Roman" w:hAnsi="Times New Roman"/>
          <w:color w:val="auto"/>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5E2AF5">
      <w:pPr>
        <w:ind w:firstLine="7088"/>
        <w:rPr>
          <w:rStyle w:val="a4"/>
          <w:rFonts w:ascii="Times New Roman" w:hAnsi="Times New Roman"/>
          <w:color w:val="auto"/>
        </w:rPr>
      </w:pPr>
    </w:p>
    <w:p w:rsidR="005E2AF5" w:rsidRPr="00A55D5E" w:rsidRDefault="005E2AF5" w:rsidP="005E2AF5">
      <w:pPr>
        <w:ind w:firstLine="7088"/>
        <w:rPr>
          <w:rStyle w:val="a4"/>
          <w:rFonts w:ascii="Times New Roman" w:hAnsi="Times New Roman"/>
          <w:color w:val="auto"/>
        </w:rPr>
      </w:pPr>
      <w:r w:rsidRPr="00A55D5E">
        <w:rPr>
          <w:rStyle w:val="a4"/>
          <w:rFonts w:ascii="Times New Roman" w:hAnsi="Times New Roman"/>
          <w:color w:val="auto"/>
        </w:rPr>
        <w:t>Форма</w:t>
      </w:r>
    </w:p>
    <w:p w:rsidR="005E2AF5" w:rsidRPr="00A55D5E" w:rsidRDefault="005E2AF5" w:rsidP="005E2AF5">
      <w:pPr>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ПАСПОРТ</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размещения нестационарного торгового объекта</w:t>
      </w:r>
    </w:p>
    <w:p w:rsidR="005E2AF5" w:rsidRPr="00A55D5E" w:rsidRDefault="005E2AF5" w:rsidP="005E2AF5">
      <w:pPr>
        <w:rPr>
          <w:rFonts w:ascii="Times New Roman" w:hAnsi="Times New Roman" w:cs="Times New Roman"/>
        </w:rPr>
      </w:pPr>
    </w:p>
    <w:tbl>
      <w:tblPr>
        <w:tblW w:w="5000" w:type="pct"/>
        <w:tblInd w:w="108" w:type="dxa"/>
        <w:tblLook w:val="0000"/>
      </w:tblPr>
      <w:tblGrid>
        <w:gridCol w:w="6372"/>
        <w:gridCol w:w="4384"/>
      </w:tblGrid>
      <w:tr w:rsidR="005E2AF5" w:rsidRPr="00A55D5E" w:rsidTr="005E2AF5">
        <w:tc>
          <w:tcPr>
            <w:tcW w:w="2962" w:type="pct"/>
            <w:tcBorders>
              <w:top w:val="nil"/>
              <w:left w:val="nil"/>
              <w:bottom w:val="nil"/>
              <w:right w:val="nil"/>
            </w:tcBorders>
          </w:tcPr>
          <w:p w:rsidR="005E2AF5" w:rsidRPr="00A55D5E" w:rsidRDefault="005E2AF5" w:rsidP="00A858C8">
            <w:pPr>
              <w:pStyle w:val="ac"/>
              <w:widowControl/>
              <w:ind w:left="601"/>
              <w:rPr>
                <w:rFonts w:ascii="Times New Roman" w:hAnsi="Times New Roman" w:cs="Times New Roman"/>
              </w:rPr>
            </w:pPr>
            <w:r w:rsidRPr="00A55D5E">
              <w:rPr>
                <w:rFonts w:ascii="Times New Roman" w:hAnsi="Times New Roman" w:cs="Times New Roman"/>
              </w:rPr>
              <w:t>№ ______</w:t>
            </w:r>
          </w:p>
        </w:tc>
        <w:tc>
          <w:tcPr>
            <w:tcW w:w="2038"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 __________ 20___ г.</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подтверждает отвод места для размещения ___</w:t>
      </w:r>
      <w:r w:rsidR="00A858C8">
        <w:rPr>
          <w:rFonts w:ascii="Times New Roman" w:hAnsi="Times New Roman" w:cs="Times New Roman"/>
        </w:rPr>
        <w:t>______________________</w:t>
      </w:r>
      <w:r w:rsidRPr="00A55D5E">
        <w:rPr>
          <w:rFonts w:ascii="Times New Roman" w:hAnsi="Times New Roman" w:cs="Times New Roman"/>
        </w:rPr>
        <w:t>____________</w:t>
      </w:r>
    </w:p>
    <w:p w:rsidR="005E2AF5" w:rsidRPr="00A858C8" w:rsidRDefault="00A858C8" w:rsidP="005E2AF5">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(тип объекта)</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Адрес/площадь местонахождения объекта: ___________</w:t>
      </w:r>
      <w:r w:rsidR="00A858C8">
        <w:rPr>
          <w:rFonts w:ascii="Times New Roman" w:hAnsi="Times New Roman" w:cs="Times New Roman"/>
        </w:rPr>
        <w:t>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Площадь объекта: _________________________________</w:t>
      </w:r>
      <w:r w:rsidR="00A858C8">
        <w:rPr>
          <w:rFonts w:ascii="Times New Roman" w:hAnsi="Times New Roman" w:cs="Times New Roman"/>
        </w:rPr>
        <w:t>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Специализация объекта: ______________</w:t>
      </w:r>
      <w:r w:rsidR="00A858C8">
        <w:rPr>
          <w:rFonts w:ascii="Times New Roman" w:hAnsi="Times New Roman" w:cs="Times New Roman"/>
        </w:rPr>
        <w:t>_____________________</w:t>
      </w:r>
      <w:r w:rsidRPr="00A55D5E">
        <w:rPr>
          <w:rFonts w:ascii="Times New Roman" w:hAnsi="Times New Roman" w:cs="Times New Roman"/>
        </w:rPr>
        <w:t>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Режим работы: ___________________</w:t>
      </w:r>
      <w:r w:rsidR="00A858C8">
        <w:rPr>
          <w:rFonts w:ascii="Times New Roman" w:hAnsi="Times New Roman" w:cs="Times New Roman"/>
        </w:rPr>
        <w:t>_____________________</w:t>
      </w:r>
      <w:r w:rsidRPr="00A55D5E">
        <w:rPr>
          <w:rFonts w:ascii="Times New Roman" w:hAnsi="Times New Roman" w:cs="Times New Roman"/>
        </w:rPr>
        <w:t>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 ___________________</w:t>
      </w:r>
      <w:r w:rsidR="00A858C8">
        <w:rPr>
          <w:rFonts w:ascii="Times New Roman" w:hAnsi="Times New Roman" w:cs="Times New Roman"/>
        </w:rPr>
        <w:t>____________________</w:t>
      </w:r>
      <w:r w:rsidRPr="00A55D5E">
        <w:rPr>
          <w:rFonts w:ascii="Times New Roman" w:hAnsi="Times New Roman" w:cs="Times New Roman"/>
        </w:rPr>
        <w:t>_____________________________</w:t>
      </w:r>
    </w:p>
    <w:p w:rsidR="005E2AF5" w:rsidRPr="00A55D5E" w:rsidRDefault="00A858C8" w:rsidP="00A858C8">
      <w:pPr>
        <w:ind w:left="709" w:firstLine="698"/>
        <w:jc w:val="center"/>
        <w:rPr>
          <w:rFonts w:ascii="Times New Roman" w:hAnsi="Times New Roman" w:cs="Times New Roman"/>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(наименование организации, Ф.И.О. индивидуального предпринимателя,</w:t>
      </w:r>
      <w:r w:rsidR="005E2AF5" w:rsidRPr="00A55D5E">
        <w:rPr>
          <w:rFonts w:ascii="Times New Roman" w:hAnsi="Times New Roman" w:cs="Times New Roman"/>
        </w:rPr>
        <w:t xml:space="preserve"> ___________</w:t>
      </w:r>
      <w:r>
        <w:rPr>
          <w:rFonts w:ascii="Times New Roman" w:hAnsi="Times New Roman" w:cs="Times New Roman"/>
        </w:rPr>
        <w:t>__________________</w:t>
      </w:r>
      <w:r w:rsidR="005E2AF5" w:rsidRPr="00A55D5E">
        <w:rPr>
          <w:rFonts w:ascii="Times New Roman" w:hAnsi="Times New Roman" w:cs="Times New Roman"/>
        </w:rPr>
        <w:t>________________________</w:t>
      </w:r>
      <w:r>
        <w:rPr>
          <w:rFonts w:ascii="Times New Roman" w:hAnsi="Times New Roman" w:cs="Times New Roman"/>
        </w:rPr>
        <w:t>____________________________.</w:t>
      </w:r>
      <w:proofErr w:type="gramEnd"/>
    </w:p>
    <w:p w:rsidR="005E2AF5" w:rsidRPr="00A858C8" w:rsidRDefault="005E2AF5" w:rsidP="005E2AF5">
      <w:pPr>
        <w:ind w:firstLine="698"/>
        <w:jc w:val="center"/>
        <w:rPr>
          <w:rFonts w:ascii="Times New Roman" w:hAnsi="Times New Roman" w:cs="Times New Roman"/>
          <w:sz w:val="20"/>
          <w:szCs w:val="20"/>
        </w:rPr>
      </w:pPr>
      <w:r w:rsidRPr="00A858C8">
        <w:rPr>
          <w:rFonts w:ascii="Times New Roman" w:hAnsi="Times New Roman" w:cs="Times New Roman"/>
          <w:sz w:val="20"/>
          <w:szCs w:val="20"/>
        </w:rPr>
        <w:t>юридический адрес, телефон)</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обращении с отходами: ____________</w:t>
      </w:r>
      <w:r w:rsidR="00A858C8">
        <w:rPr>
          <w:rFonts w:ascii="Times New Roman" w:hAnsi="Times New Roman" w:cs="Times New Roman"/>
        </w:rPr>
        <w:t>____________________</w:t>
      </w:r>
      <w:r w:rsidRPr="00A55D5E">
        <w:rPr>
          <w:rFonts w:ascii="Times New Roman" w:hAnsi="Times New Roman" w:cs="Times New Roman"/>
        </w:rPr>
        <w:t>__________________</w:t>
      </w:r>
    </w:p>
    <w:p w:rsidR="005E2AF5" w:rsidRPr="00A858C8" w:rsidRDefault="005E2AF5" w:rsidP="005E2AF5">
      <w:pPr>
        <w:ind w:firstLine="4962"/>
        <w:jc w:val="center"/>
        <w:rPr>
          <w:rFonts w:ascii="Times New Roman" w:hAnsi="Times New Roman" w:cs="Times New Roman"/>
          <w:sz w:val="20"/>
          <w:szCs w:val="20"/>
        </w:rPr>
      </w:pPr>
      <w:proofErr w:type="gramStart"/>
      <w:r w:rsidRPr="00A858C8">
        <w:rPr>
          <w:rFonts w:ascii="Times New Roman" w:hAnsi="Times New Roman" w:cs="Times New Roman"/>
          <w:sz w:val="20"/>
          <w:szCs w:val="20"/>
        </w:rPr>
        <w:t xml:space="preserve">(место сбора отходов – адрес </w:t>
      </w:r>
      <w:r w:rsidR="00A858C8" w:rsidRPr="00A858C8">
        <w:rPr>
          <w:rFonts w:ascii="Times New Roman" w:hAnsi="Times New Roman" w:cs="Times New Roman"/>
          <w:sz w:val="20"/>
          <w:szCs w:val="20"/>
        </w:rPr>
        <w:t>контейнерной площадки</w:t>
      </w:r>
      <w:r w:rsidR="00A858C8">
        <w:rPr>
          <w:rFonts w:ascii="Times New Roman" w:hAnsi="Times New Roman" w:cs="Times New Roman"/>
          <w:sz w:val="20"/>
          <w:szCs w:val="20"/>
        </w:rPr>
        <w:t>,</w:t>
      </w:r>
      <w:proofErr w:type="gramEnd"/>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______________________________</w:t>
      </w:r>
      <w:r w:rsidR="00A858C8">
        <w:rPr>
          <w:rFonts w:ascii="Times New Roman" w:hAnsi="Times New Roman" w:cs="Times New Roman"/>
        </w:rPr>
        <w:t>.</w:t>
      </w:r>
      <w:r w:rsidRPr="00A55D5E">
        <w:rPr>
          <w:rFonts w:ascii="Times New Roman" w:hAnsi="Times New Roman" w:cs="Times New Roman"/>
        </w:rPr>
        <w:t xml:space="preserve"> </w:t>
      </w:r>
    </w:p>
    <w:p w:rsidR="00A858C8" w:rsidRPr="00A858C8" w:rsidRDefault="005E2AF5" w:rsidP="00A858C8">
      <w:pPr>
        <w:ind w:firstLine="0"/>
        <w:jc w:val="center"/>
        <w:rPr>
          <w:rFonts w:ascii="Times New Roman" w:hAnsi="Times New Roman" w:cs="Times New Roman"/>
          <w:sz w:val="20"/>
          <w:szCs w:val="20"/>
        </w:rPr>
      </w:pPr>
      <w:r w:rsidRPr="00A858C8">
        <w:rPr>
          <w:rFonts w:ascii="Times New Roman" w:hAnsi="Times New Roman" w:cs="Times New Roman"/>
          <w:sz w:val="20"/>
          <w:szCs w:val="20"/>
        </w:rPr>
        <w:t>данные договора на вывоз и утилизацию</w:t>
      </w:r>
      <w:r w:rsidR="00A858C8" w:rsidRPr="00A858C8">
        <w:rPr>
          <w:rFonts w:ascii="Times New Roman" w:hAnsi="Times New Roman" w:cs="Times New Roman"/>
        </w:rPr>
        <w:t xml:space="preserve"> </w:t>
      </w:r>
      <w:r w:rsidR="00A858C8" w:rsidRPr="00A858C8">
        <w:rPr>
          <w:rFonts w:ascii="Times New Roman" w:hAnsi="Times New Roman" w:cs="Times New Roman"/>
          <w:sz w:val="20"/>
          <w:szCs w:val="20"/>
        </w:rPr>
        <w:t>отходов – стороны, срок, номер и дата)</w:t>
      </w:r>
    </w:p>
    <w:p w:rsidR="005E2AF5" w:rsidRP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уборке территории: ___________________</w:t>
      </w:r>
      <w:r w:rsidR="00A858C8">
        <w:rPr>
          <w:rFonts w:ascii="Times New Roman" w:hAnsi="Times New Roman" w:cs="Times New Roman"/>
        </w:rPr>
        <w:t>____________________</w:t>
      </w:r>
      <w:r w:rsidRPr="00A55D5E">
        <w:rPr>
          <w:rFonts w:ascii="Times New Roman" w:hAnsi="Times New Roman" w:cs="Times New Roman"/>
        </w:rPr>
        <w:t>______________</w:t>
      </w:r>
    </w:p>
    <w:p w:rsidR="005E2AF5" w:rsidRPr="00A858C8" w:rsidRDefault="00A858C8" w:rsidP="003E43B2">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(способ уборки, </w:t>
      </w: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наличие договора на </w:t>
      </w:r>
      <w:r w:rsidRPr="00A858C8">
        <w:rPr>
          <w:rFonts w:ascii="Times New Roman" w:hAnsi="Times New Roman" w:cs="Times New Roman"/>
          <w:sz w:val="20"/>
          <w:szCs w:val="20"/>
        </w:rPr>
        <w:t>уборку территории,</w:t>
      </w:r>
      <w:r>
        <w:rPr>
          <w:rFonts w:ascii="Times New Roman" w:hAnsi="Times New Roman" w:cs="Times New Roman"/>
          <w:sz w:val="20"/>
          <w:szCs w:val="20"/>
        </w:rPr>
        <w:t xml:space="preserve"> </w:t>
      </w:r>
      <w:proofErr w:type="gramEnd"/>
    </w:p>
    <w:p w:rsidR="005E2AF5" w:rsidRPr="00A858C8" w:rsidRDefault="005E2AF5" w:rsidP="00A858C8">
      <w:pPr>
        <w:ind w:left="709" w:firstLine="0"/>
        <w:rPr>
          <w:rFonts w:ascii="Times New Roman" w:hAnsi="Times New Roman" w:cs="Times New Roman"/>
          <w:sz w:val="20"/>
          <w:szCs w:val="20"/>
        </w:rPr>
      </w:pPr>
      <w:r w:rsidRPr="00A858C8">
        <w:rPr>
          <w:rFonts w:ascii="Times New Roman" w:hAnsi="Times New Roman" w:cs="Times New Roman"/>
          <w:sz w:val="20"/>
          <w:szCs w:val="20"/>
        </w:rPr>
        <w:t>__________________________________________________</w:t>
      </w:r>
      <w:r w:rsidR="00A858C8">
        <w:rPr>
          <w:rFonts w:ascii="Times New Roman" w:hAnsi="Times New Roman" w:cs="Times New Roman"/>
          <w:sz w:val="20"/>
          <w:szCs w:val="20"/>
        </w:rPr>
        <w:t>_______________________________</w:t>
      </w:r>
      <w:r w:rsidRPr="00A858C8">
        <w:rPr>
          <w:rFonts w:ascii="Times New Roman" w:hAnsi="Times New Roman" w:cs="Times New Roman"/>
          <w:sz w:val="20"/>
          <w:szCs w:val="20"/>
        </w:rPr>
        <w:t>___________</w:t>
      </w:r>
      <w:r w:rsidR="003E43B2">
        <w:rPr>
          <w:rFonts w:ascii="Times New Roman" w:hAnsi="Times New Roman" w:cs="Times New Roman"/>
          <w:sz w:val="20"/>
          <w:szCs w:val="20"/>
        </w:rPr>
        <w:t>__</w:t>
      </w:r>
      <w:r w:rsidRPr="00A858C8">
        <w:rPr>
          <w:rFonts w:ascii="Times New Roman" w:hAnsi="Times New Roman" w:cs="Times New Roman"/>
          <w:sz w:val="20"/>
          <w:szCs w:val="20"/>
        </w:rPr>
        <w:t>___.</w:t>
      </w:r>
    </w:p>
    <w:p w:rsidR="005E2AF5" w:rsidRPr="00A858C8" w:rsidRDefault="005E2AF5" w:rsidP="00A858C8">
      <w:pPr>
        <w:ind w:firstLine="698"/>
        <w:jc w:val="center"/>
        <w:rPr>
          <w:rFonts w:ascii="Times New Roman" w:hAnsi="Times New Roman" w:cs="Times New Roman"/>
          <w:sz w:val="20"/>
          <w:szCs w:val="20"/>
        </w:rPr>
      </w:pPr>
      <w:r w:rsidRPr="00A858C8">
        <w:rPr>
          <w:rFonts w:ascii="Times New Roman" w:hAnsi="Times New Roman" w:cs="Times New Roman"/>
          <w:sz w:val="20"/>
          <w:szCs w:val="20"/>
        </w:rPr>
        <w:t>стороны и другие реквизиты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Условия осуществления деятельности: ___</w:t>
      </w:r>
      <w:r w:rsidR="00A858C8">
        <w:rPr>
          <w:rFonts w:ascii="Times New Roman" w:hAnsi="Times New Roman" w:cs="Times New Roman"/>
        </w:rPr>
        <w:t>____________________</w:t>
      </w:r>
      <w:r w:rsidRPr="00A55D5E">
        <w:rPr>
          <w:rFonts w:ascii="Times New Roman" w:hAnsi="Times New Roman" w:cs="Times New Roman"/>
        </w:rPr>
        <w:t>_________________________</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w:t>
      </w:r>
      <w:r w:rsidR="00A858C8">
        <w:rPr>
          <w:rFonts w:ascii="Times New Roman" w:hAnsi="Times New Roman" w:cs="Times New Roman"/>
        </w:rPr>
        <w:t>_______________</w:t>
      </w:r>
      <w:r w:rsidRPr="00A55D5E">
        <w:rPr>
          <w:rFonts w:ascii="Times New Roman" w:hAnsi="Times New Roman" w:cs="Times New Roman"/>
        </w:rPr>
        <w:t>____________________________________________________.</w:t>
      </w:r>
    </w:p>
    <w:p w:rsidR="005E2AF5" w:rsidRPr="00A55D5E" w:rsidRDefault="005E2AF5" w:rsidP="00A858C8">
      <w:pPr>
        <w:ind w:left="709"/>
        <w:rPr>
          <w:rFonts w:ascii="Times New Roman" w:hAnsi="Times New Roman" w:cs="Times New Roman"/>
        </w:rPr>
      </w:pPr>
      <w:r w:rsidRPr="00A55D5E">
        <w:rPr>
          <w:rFonts w:ascii="Times New Roman" w:hAnsi="Times New Roman" w:cs="Times New Roman"/>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w:t>
      </w:r>
      <w:r w:rsidR="00A858C8">
        <w:rPr>
          <w:rFonts w:ascii="Times New Roman" w:hAnsi="Times New Roman" w:cs="Times New Roman"/>
        </w:rPr>
        <w:t xml:space="preserve">     </w:t>
      </w:r>
      <w:r w:rsidRPr="00A55D5E">
        <w:rPr>
          <w:rFonts w:ascii="Times New Roman" w:hAnsi="Times New Roman" w:cs="Times New Roman"/>
        </w:rPr>
        <w:t xml:space="preserve"> ______</w:t>
      </w:r>
      <w:r w:rsidR="00A858C8">
        <w:rPr>
          <w:rFonts w:ascii="Times New Roman" w:hAnsi="Times New Roman" w:cs="Times New Roman"/>
        </w:rPr>
        <w:t>_____</w:t>
      </w:r>
      <w:r w:rsidRPr="00A55D5E">
        <w:rPr>
          <w:rFonts w:ascii="Times New Roman" w:hAnsi="Times New Roman" w:cs="Times New Roman"/>
        </w:rPr>
        <w:t>___________________</w:t>
      </w:r>
    </w:p>
    <w:p w:rsidR="005E2AF5" w:rsidRPr="00A858C8" w:rsidRDefault="00A858C8" w:rsidP="005E2AF5">
      <w:pPr>
        <w:ind w:firstLine="0"/>
        <w:rPr>
          <w:rFonts w:ascii="Times New Roman" w:hAnsi="Times New Roman" w:cs="Times New Roman"/>
          <w:sz w:val="20"/>
          <w:szCs w:val="20"/>
        </w:rPr>
      </w:pP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(подпись владельца объекта)                             (И.О. Фамилия)</w:t>
      </w:r>
    </w:p>
    <w:p w:rsidR="003E43B2" w:rsidRDefault="003E43B2"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Срок действия паспорта по «_____» __________ 20____ г.</w:t>
      </w:r>
    </w:p>
    <w:p w:rsidR="005E2AF5" w:rsidRPr="00A55D5E" w:rsidRDefault="005E2AF5" w:rsidP="005E2AF5">
      <w:pPr>
        <w:ind w:firstLine="0"/>
        <w:rPr>
          <w:rFonts w:ascii="Times New Roman" w:hAnsi="Times New Roman" w:cs="Times New Roman"/>
        </w:rPr>
      </w:pP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Наименование должности</w:t>
      </w:r>
      <w:r w:rsidR="003E43B2">
        <w:rPr>
          <w:rFonts w:ascii="Times New Roman" w:hAnsi="Times New Roman" w:cs="Times New Roman"/>
        </w:rPr>
        <w:t xml:space="preserve"> </w:t>
      </w:r>
      <w:r w:rsidRPr="00A55D5E">
        <w:rPr>
          <w:rFonts w:ascii="Times New Roman" w:hAnsi="Times New Roman" w:cs="Times New Roman"/>
        </w:rPr>
        <w:t>должностного лица</w:t>
      </w: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администрации     _______________        ____________________</w:t>
      </w:r>
    </w:p>
    <w:p w:rsidR="005E2AF5" w:rsidRPr="00A858C8" w:rsidRDefault="00A858C8" w:rsidP="005E2AF5">
      <w:pPr>
        <w:ind w:firstLine="698"/>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A858C8">
        <w:rPr>
          <w:rFonts w:ascii="Times New Roman" w:hAnsi="Times New Roman" w:cs="Times New Roman"/>
          <w:sz w:val="20"/>
          <w:szCs w:val="20"/>
        </w:rPr>
        <w:t>(И.О. Фамилия)</w:t>
      </w:r>
    </w:p>
    <w:p w:rsidR="005E2AF5" w:rsidRPr="00A858C8" w:rsidRDefault="005E2AF5" w:rsidP="005E2AF5">
      <w:pPr>
        <w:rPr>
          <w:rFonts w:ascii="Times New Roman" w:hAnsi="Times New Roman" w:cs="Times New Roman"/>
          <w:sz w:val="20"/>
          <w:szCs w:val="20"/>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выдан«_____» _____________ 20___ г. _______________</w:t>
      </w:r>
      <w:r w:rsidR="00A858C8">
        <w:rPr>
          <w:rFonts w:ascii="Times New Roman" w:hAnsi="Times New Roman" w:cs="Times New Roman"/>
        </w:rPr>
        <w:t>_________________________</w:t>
      </w:r>
    </w:p>
    <w:p w:rsid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(подпись, имя, отчество, фамилия работника </w:t>
      </w:r>
      <w:proofErr w:type="gramEnd"/>
    </w:p>
    <w:p w:rsidR="005E2AF5" w:rsidRPr="00A858C8" w:rsidRDefault="00A858C8" w:rsidP="00A858C8">
      <w:pPr>
        <w:ind w:left="709" w:firstLine="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r w:rsidR="005E2AF5" w:rsidRPr="00A858C8">
        <w:rPr>
          <w:rFonts w:ascii="Times New Roman" w:hAnsi="Times New Roman" w:cs="Times New Roman"/>
          <w:sz w:val="20"/>
          <w:szCs w:val="20"/>
        </w:rPr>
        <w:t>администрации поселения, выдавшего паспорт)</w:t>
      </w:r>
    </w:p>
    <w:p w:rsidR="005E2AF5" w:rsidRPr="00A55D5E" w:rsidRDefault="005E2AF5" w:rsidP="005E2AF5">
      <w:pPr>
        <w:tabs>
          <w:tab w:val="center" w:pos="5510"/>
        </w:tabs>
        <w:rPr>
          <w:rFonts w:ascii="Times New Roman" w:hAnsi="Times New Roman" w:cs="Times New Roman"/>
        </w:rPr>
      </w:pPr>
    </w:p>
    <w:p w:rsidR="005E2AF5" w:rsidRPr="00A55D5E" w:rsidRDefault="005E2AF5" w:rsidP="005E2AF5">
      <w:pPr>
        <w:tabs>
          <w:tab w:val="center" w:pos="5510"/>
        </w:tabs>
        <w:ind w:firstLine="0"/>
        <w:jc w:val="center"/>
        <w:rPr>
          <w:rFonts w:ascii="Times New Roman" w:hAnsi="Times New Roman" w:cs="Times New Roman"/>
        </w:rPr>
      </w:pPr>
      <w:r w:rsidRPr="00A55D5E">
        <w:rPr>
          <w:rFonts w:ascii="Times New Roman" w:hAnsi="Times New Roman" w:cs="Times New Roman"/>
        </w:rPr>
        <w:t>Оборотная сторона настоящего паспорта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Отметки контролирующих органов:</w:t>
      </w:r>
    </w:p>
    <w:p w:rsidR="005E2AF5" w:rsidRPr="00A55D5E" w:rsidRDefault="005E2AF5" w:rsidP="005E2AF5">
      <w:pPr>
        <w:rPr>
          <w:rFonts w:ascii="Times New Roman" w:hAnsi="Times New Roman" w:cs="Times New Roman"/>
        </w:rPr>
      </w:pPr>
    </w:p>
    <w:tbl>
      <w:tblPr>
        <w:tblW w:w="9791" w:type="dxa"/>
        <w:tblInd w:w="410"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682"/>
        <w:gridCol w:w="2126"/>
        <w:gridCol w:w="1843"/>
        <w:gridCol w:w="1559"/>
        <w:gridCol w:w="1730"/>
      </w:tblGrid>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 акта</w:t>
            </w: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A858C8">
            <w:pPr>
              <w:pStyle w:val="aa"/>
              <w:widowControl/>
              <w:jc w:val="center"/>
              <w:rPr>
                <w:rFonts w:ascii="Times New Roman" w:hAnsi="Times New Roman" w:cs="Times New Roman"/>
              </w:rPr>
            </w:pPr>
            <w:r w:rsidRPr="00A55D5E">
              <w:rPr>
                <w:rFonts w:ascii="Times New Roman" w:hAnsi="Times New Roman" w:cs="Times New Roman"/>
              </w:rPr>
              <w:t>Дата проверки</w:t>
            </w: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Наименование контролирую</w:t>
            </w:r>
            <w:r w:rsidRPr="00A55D5E">
              <w:rPr>
                <w:rFonts w:ascii="Times New Roman" w:hAnsi="Times New Roman" w:cs="Times New Roman"/>
              </w:rPr>
              <w:softHyphen/>
              <w:t>щего органа</w:t>
            </w:r>
          </w:p>
        </w:tc>
        <w:tc>
          <w:tcPr>
            <w:tcW w:w="1843" w:type="dxa"/>
            <w:tcBorders>
              <w:top w:val="single" w:sz="4" w:space="0" w:color="auto"/>
              <w:left w:val="single" w:sz="4" w:space="0" w:color="auto"/>
              <w:bottom w:val="single" w:sz="4" w:space="0" w:color="auto"/>
              <w:right w:val="single" w:sz="4" w:space="0" w:color="auto"/>
            </w:tcBorders>
          </w:tcPr>
          <w:p w:rsidR="00A858C8" w:rsidRDefault="005E2AF5" w:rsidP="005E2AF5">
            <w:pPr>
              <w:pStyle w:val="aa"/>
              <w:widowControl/>
              <w:jc w:val="center"/>
              <w:rPr>
                <w:rFonts w:ascii="Times New Roman" w:hAnsi="Times New Roman" w:cs="Times New Roman"/>
              </w:rPr>
            </w:pPr>
            <w:r w:rsidRPr="00A55D5E">
              <w:rPr>
                <w:rFonts w:ascii="Times New Roman" w:hAnsi="Times New Roman" w:cs="Times New Roman"/>
              </w:rPr>
              <w:t xml:space="preserve">Ф.И.О. </w:t>
            </w:r>
          </w:p>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про</w:t>
            </w:r>
            <w:r w:rsidRPr="00A55D5E">
              <w:rPr>
                <w:rFonts w:ascii="Times New Roman" w:hAnsi="Times New Roman" w:cs="Times New Roman"/>
              </w:rPr>
              <w:softHyphen/>
              <w:t>веряющего</w:t>
            </w: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Наруше</w:t>
            </w:r>
            <w:r w:rsidRPr="00A55D5E">
              <w:rPr>
                <w:rFonts w:ascii="Times New Roman" w:hAnsi="Times New Roman" w:cs="Times New Roman"/>
              </w:rPr>
              <w:softHyphen/>
              <w:t>ния</w:t>
            </w: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Подпись продавца</w:t>
            </w:r>
          </w:p>
        </w:tc>
      </w:tr>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rPr>
                <w:rFonts w:ascii="Times New Roman" w:hAnsi="Times New Roman" w:cs="Times New Roman"/>
              </w:rPr>
            </w:pPr>
          </w:p>
        </w:tc>
      </w:tr>
    </w:tbl>
    <w:p w:rsidR="005E2AF5" w:rsidRDefault="005E2AF5" w:rsidP="005E2AF5"/>
    <w:sectPr w:rsidR="005E2AF5" w:rsidSect="003E43B2">
      <w:pgSz w:w="11900" w:h="16800"/>
      <w:pgMar w:top="709" w:right="560" w:bottom="568" w:left="80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C84" w:rsidRDefault="00650C84">
      <w:r>
        <w:separator/>
      </w:r>
    </w:p>
  </w:endnote>
  <w:endnote w:type="continuationSeparator" w:id="0">
    <w:p w:rsidR="00650C84" w:rsidRDefault="00650C84">
      <w:r>
        <w:continuationSeparator/>
      </w:r>
    </w:p>
  </w:endnote>
  <w:endnote w:type="continuationNotice" w:id="1">
    <w:p w:rsidR="00650C84" w:rsidRDefault="00650C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C84" w:rsidRDefault="00650C84">
      <w:r>
        <w:separator/>
      </w:r>
    </w:p>
  </w:footnote>
  <w:footnote w:type="continuationSeparator" w:id="0">
    <w:p w:rsidR="00650C84" w:rsidRDefault="00650C84">
      <w:r>
        <w:continuationSeparator/>
      </w:r>
    </w:p>
  </w:footnote>
  <w:footnote w:type="continuationNotice" w:id="1">
    <w:p w:rsidR="00650C84" w:rsidRDefault="00650C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9" w:rsidRDefault="00CC77D9">
    <w:pPr>
      <w:pStyle w:val="af"/>
      <w:jc w:val="center"/>
    </w:pPr>
  </w:p>
  <w:p w:rsidR="00CC77D9" w:rsidRDefault="00CC77D9">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42127"/>
      <w:docPartObj>
        <w:docPartGallery w:val="Page Numbers (Top of Page)"/>
        <w:docPartUnique/>
      </w:docPartObj>
    </w:sdtPr>
    <w:sdtContent>
      <w:p w:rsidR="00CC77D9" w:rsidRDefault="00C3183F" w:rsidP="005E2AF5">
        <w:pPr>
          <w:pStyle w:val="af"/>
          <w:ind w:firstLine="0"/>
          <w:jc w:val="center"/>
        </w:pPr>
        <w:fldSimple w:instr="PAGE   \* MERGEFORMAT">
          <w:r w:rsidR="008D392B">
            <w:rPr>
              <w:noProof/>
            </w:rPr>
            <w:t>14</w:t>
          </w:r>
        </w:fldSimple>
      </w:p>
    </w:sdtContent>
  </w:sdt>
  <w:p w:rsidR="00CC77D9" w:rsidRPr="00532191" w:rsidRDefault="00CC77D9" w:rsidP="005E2AF5">
    <w:pPr>
      <w:pStyle w:val="af"/>
      <w:jc w:val="center"/>
      <w:rPr>
        <w:rFonts w:cs="Times New Roman"/>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461DC"/>
    <w:multiLevelType w:val="hybridMultilevel"/>
    <w:tmpl w:val="18D03A06"/>
    <w:lvl w:ilvl="0" w:tplc="D69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E85DCD"/>
    <w:multiLevelType w:val="multilevel"/>
    <w:tmpl w:val="89E211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2116B52"/>
    <w:multiLevelType w:val="hybridMultilevel"/>
    <w:tmpl w:val="3A900388"/>
    <w:lvl w:ilvl="0" w:tplc="1AC2ECF6">
      <w:start w:val="1"/>
      <w:numFmt w:val="decimal"/>
      <w:lvlText w:val="%1."/>
      <w:lvlJc w:val="left"/>
      <w:pPr>
        <w:ind w:left="1069" w:hanging="360"/>
      </w:pPr>
      <w:rPr>
        <w:rFonts w:ascii="Times New Roman" w:eastAsia="Times New Roman" w:hAnsi="Times New Roman" w:cs="Times New Roman" w:hint="default"/>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F0F3F"/>
    <w:rsid w:val="00005222"/>
    <w:rsid w:val="00005C5B"/>
    <w:rsid w:val="000158F4"/>
    <w:rsid w:val="00042219"/>
    <w:rsid w:val="000512C1"/>
    <w:rsid w:val="00070071"/>
    <w:rsid w:val="00077D25"/>
    <w:rsid w:val="0008570A"/>
    <w:rsid w:val="00093E60"/>
    <w:rsid w:val="000A6646"/>
    <w:rsid w:val="000B485F"/>
    <w:rsid w:val="000B51F6"/>
    <w:rsid w:val="000B5C6D"/>
    <w:rsid w:val="000C4E27"/>
    <w:rsid w:val="000C7B94"/>
    <w:rsid w:val="000D79DD"/>
    <w:rsid w:val="000E5936"/>
    <w:rsid w:val="000F0056"/>
    <w:rsid w:val="0010079F"/>
    <w:rsid w:val="00105BA5"/>
    <w:rsid w:val="001164CB"/>
    <w:rsid w:val="0012106B"/>
    <w:rsid w:val="00121766"/>
    <w:rsid w:val="00123179"/>
    <w:rsid w:val="00136879"/>
    <w:rsid w:val="00136ADA"/>
    <w:rsid w:val="00140001"/>
    <w:rsid w:val="001466C9"/>
    <w:rsid w:val="00162192"/>
    <w:rsid w:val="00162AD8"/>
    <w:rsid w:val="001848E5"/>
    <w:rsid w:val="001A225E"/>
    <w:rsid w:val="001B5345"/>
    <w:rsid w:val="001E171D"/>
    <w:rsid w:val="002015A8"/>
    <w:rsid w:val="002016A8"/>
    <w:rsid w:val="00202461"/>
    <w:rsid w:val="00212B4A"/>
    <w:rsid w:val="00232F9B"/>
    <w:rsid w:val="002331B7"/>
    <w:rsid w:val="002473F5"/>
    <w:rsid w:val="00247DAF"/>
    <w:rsid w:val="00256D3B"/>
    <w:rsid w:val="0026418C"/>
    <w:rsid w:val="00272E6A"/>
    <w:rsid w:val="00275882"/>
    <w:rsid w:val="00276ED2"/>
    <w:rsid w:val="0028697A"/>
    <w:rsid w:val="002A0409"/>
    <w:rsid w:val="002A3274"/>
    <w:rsid w:val="002A5243"/>
    <w:rsid w:val="002A78AF"/>
    <w:rsid w:val="002D76D8"/>
    <w:rsid w:val="002E1C47"/>
    <w:rsid w:val="002E6CCE"/>
    <w:rsid w:val="003010EB"/>
    <w:rsid w:val="00305E21"/>
    <w:rsid w:val="003126F7"/>
    <w:rsid w:val="003146F9"/>
    <w:rsid w:val="00322AA6"/>
    <w:rsid w:val="00363838"/>
    <w:rsid w:val="00367354"/>
    <w:rsid w:val="00381E50"/>
    <w:rsid w:val="00382A4E"/>
    <w:rsid w:val="003A7657"/>
    <w:rsid w:val="003C1DC4"/>
    <w:rsid w:val="003C38D1"/>
    <w:rsid w:val="003E43B2"/>
    <w:rsid w:val="003E57D5"/>
    <w:rsid w:val="003E7EB1"/>
    <w:rsid w:val="003F7849"/>
    <w:rsid w:val="00403A4B"/>
    <w:rsid w:val="00404FEF"/>
    <w:rsid w:val="00422BA3"/>
    <w:rsid w:val="004237EE"/>
    <w:rsid w:val="00423824"/>
    <w:rsid w:val="00425918"/>
    <w:rsid w:val="0042640A"/>
    <w:rsid w:val="004416E7"/>
    <w:rsid w:val="00446608"/>
    <w:rsid w:val="004721C5"/>
    <w:rsid w:val="00472A23"/>
    <w:rsid w:val="00476B99"/>
    <w:rsid w:val="00494960"/>
    <w:rsid w:val="00495ABC"/>
    <w:rsid w:val="004A1941"/>
    <w:rsid w:val="004A48E2"/>
    <w:rsid w:val="004B67DC"/>
    <w:rsid w:val="004F588B"/>
    <w:rsid w:val="00510681"/>
    <w:rsid w:val="00513022"/>
    <w:rsid w:val="0052396D"/>
    <w:rsid w:val="0052545A"/>
    <w:rsid w:val="00531C98"/>
    <w:rsid w:val="00533FEE"/>
    <w:rsid w:val="00534047"/>
    <w:rsid w:val="00536140"/>
    <w:rsid w:val="00570CE6"/>
    <w:rsid w:val="00577228"/>
    <w:rsid w:val="00584977"/>
    <w:rsid w:val="00584AAB"/>
    <w:rsid w:val="00586F75"/>
    <w:rsid w:val="00590924"/>
    <w:rsid w:val="005938F5"/>
    <w:rsid w:val="00596559"/>
    <w:rsid w:val="005A1C7C"/>
    <w:rsid w:val="005A2C1F"/>
    <w:rsid w:val="005A32D8"/>
    <w:rsid w:val="005A4AA6"/>
    <w:rsid w:val="005A53D5"/>
    <w:rsid w:val="005C03F7"/>
    <w:rsid w:val="005C1E8F"/>
    <w:rsid w:val="005C3788"/>
    <w:rsid w:val="005D2B5B"/>
    <w:rsid w:val="005D5747"/>
    <w:rsid w:val="005E2AF5"/>
    <w:rsid w:val="005E4EC6"/>
    <w:rsid w:val="005E5AD6"/>
    <w:rsid w:val="006064E4"/>
    <w:rsid w:val="006150B0"/>
    <w:rsid w:val="00626F79"/>
    <w:rsid w:val="006332D9"/>
    <w:rsid w:val="00643195"/>
    <w:rsid w:val="00650C84"/>
    <w:rsid w:val="006579F4"/>
    <w:rsid w:val="0067147D"/>
    <w:rsid w:val="00686904"/>
    <w:rsid w:val="006925A2"/>
    <w:rsid w:val="00693AFD"/>
    <w:rsid w:val="00694F7A"/>
    <w:rsid w:val="006967D1"/>
    <w:rsid w:val="006A10B1"/>
    <w:rsid w:val="006A1899"/>
    <w:rsid w:val="006A7DAB"/>
    <w:rsid w:val="006B2D1B"/>
    <w:rsid w:val="006B4B94"/>
    <w:rsid w:val="006C425A"/>
    <w:rsid w:val="006C428A"/>
    <w:rsid w:val="006E0667"/>
    <w:rsid w:val="006F7206"/>
    <w:rsid w:val="0070066E"/>
    <w:rsid w:val="007049B5"/>
    <w:rsid w:val="00704A49"/>
    <w:rsid w:val="00705ABF"/>
    <w:rsid w:val="00714469"/>
    <w:rsid w:val="00714AC6"/>
    <w:rsid w:val="007164B4"/>
    <w:rsid w:val="0074135B"/>
    <w:rsid w:val="007501AC"/>
    <w:rsid w:val="007649AA"/>
    <w:rsid w:val="00765945"/>
    <w:rsid w:val="00776C32"/>
    <w:rsid w:val="0078188B"/>
    <w:rsid w:val="00786937"/>
    <w:rsid w:val="0078699B"/>
    <w:rsid w:val="00794D16"/>
    <w:rsid w:val="007A0D2D"/>
    <w:rsid w:val="007A30B9"/>
    <w:rsid w:val="007B0709"/>
    <w:rsid w:val="007B322D"/>
    <w:rsid w:val="007D2315"/>
    <w:rsid w:val="007D7F08"/>
    <w:rsid w:val="007E0E27"/>
    <w:rsid w:val="007E203B"/>
    <w:rsid w:val="007F4D97"/>
    <w:rsid w:val="007F679E"/>
    <w:rsid w:val="00800253"/>
    <w:rsid w:val="00800FDE"/>
    <w:rsid w:val="008103AB"/>
    <w:rsid w:val="0081417F"/>
    <w:rsid w:val="008154EE"/>
    <w:rsid w:val="00817BA5"/>
    <w:rsid w:val="0083182C"/>
    <w:rsid w:val="00832858"/>
    <w:rsid w:val="00832DB5"/>
    <w:rsid w:val="00842946"/>
    <w:rsid w:val="008452BF"/>
    <w:rsid w:val="00851F22"/>
    <w:rsid w:val="0085279A"/>
    <w:rsid w:val="00860B87"/>
    <w:rsid w:val="00876F38"/>
    <w:rsid w:val="008832FE"/>
    <w:rsid w:val="008A0E27"/>
    <w:rsid w:val="008C7F73"/>
    <w:rsid w:val="008D392B"/>
    <w:rsid w:val="008D6A2D"/>
    <w:rsid w:val="008F56E5"/>
    <w:rsid w:val="00921B03"/>
    <w:rsid w:val="00924546"/>
    <w:rsid w:val="009251ED"/>
    <w:rsid w:val="009261FA"/>
    <w:rsid w:val="00934B2E"/>
    <w:rsid w:val="00940520"/>
    <w:rsid w:val="00950B31"/>
    <w:rsid w:val="0095481B"/>
    <w:rsid w:val="0095735D"/>
    <w:rsid w:val="0096382B"/>
    <w:rsid w:val="009856B1"/>
    <w:rsid w:val="00996FEB"/>
    <w:rsid w:val="009A1FEF"/>
    <w:rsid w:val="009A3DB6"/>
    <w:rsid w:val="009A52D4"/>
    <w:rsid w:val="009D2AD7"/>
    <w:rsid w:val="009D3A40"/>
    <w:rsid w:val="009D4D0E"/>
    <w:rsid w:val="009E01EF"/>
    <w:rsid w:val="009E3B15"/>
    <w:rsid w:val="009E6D51"/>
    <w:rsid w:val="009F0F3F"/>
    <w:rsid w:val="009F4649"/>
    <w:rsid w:val="00A27316"/>
    <w:rsid w:val="00A403E8"/>
    <w:rsid w:val="00A55D5E"/>
    <w:rsid w:val="00A56560"/>
    <w:rsid w:val="00A57CFD"/>
    <w:rsid w:val="00A729DA"/>
    <w:rsid w:val="00A74176"/>
    <w:rsid w:val="00A83CE2"/>
    <w:rsid w:val="00A858C8"/>
    <w:rsid w:val="00A962DE"/>
    <w:rsid w:val="00AA7085"/>
    <w:rsid w:val="00AA7DFD"/>
    <w:rsid w:val="00AB5778"/>
    <w:rsid w:val="00AC6AD5"/>
    <w:rsid w:val="00AF2ACA"/>
    <w:rsid w:val="00AF58F6"/>
    <w:rsid w:val="00B00C40"/>
    <w:rsid w:val="00B06D59"/>
    <w:rsid w:val="00B2498E"/>
    <w:rsid w:val="00B27CA2"/>
    <w:rsid w:val="00B36958"/>
    <w:rsid w:val="00B45F2A"/>
    <w:rsid w:val="00B70F05"/>
    <w:rsid w:val="00B80E21"/>
    <w:rsid w:val="00BA133E"/>
    <w:rsid w:val="00BA6623"/>
    <w:rsid w:val="00BA7F7C"/>
    <w:rsid w:val="00BB0C46"/>
    <w:rsid w:val="00BB381B"/>
    <w:rsid w:val="00BB74C4"/>
    <w:rsid w:val="00BC7824"/>
    <w:rsid w:val="00BE474C"/>
    <w:rsid w:val="00BE5A58"/>
    <w:rsid w:val="00BE5CC8"/>
    <w:rsid w:val="00BE633B"/>
    <w:rsid w:val="00BF0126"/>
    <w:rsid w:val="00BF2780"/>
    <w:rsid w:val="00BF302C"/>
    <w:rsid w:val="00BF50B1"/>
    <w:rsid w:val="00BF5C81"/>
    <w:rsid w:val="00C27498"/>
    <w:rsid w:val="00C3183F"/>
    <w:rsid w:val="00C40E6B"/>
    <w:rsid w:val="00C416C9"/>
    <w:rsid w:val="00C43230"/>
    <w:rsid w:val="00C43E9F"/>
    <w:rsid w:val="00C5241A"/>
    <w:rsid w:val="00C7376E"/>
    <w:rsid w:val="00C738DD"/>
    <w:rsid w:val="00C74644"/>
    <w:rsid w:val="00C74ADC"/>
    <w:rsid w:val="00C7526D"/>
    <w:rsid w:val="00C8118A"/>
    <w:rsid w:val="00C83995"/>
    <w:rsid w:val="00CA5309"/>
    <w:rsid w:val="00CB7765"/>
    <w:rsid w:val="00CC04AC"/>
    <w:rsid w:val="00CC77D9"/>
    <w:rsid w:val="00CE63E7"/>
    <w:rsid w:val="00CF6D83"/>
    <w:rsid w:val="00CF7F8B"/>
    <w:rsid w:val="00D23D88"/>
    <w:rsid w:val="00D4712A"/>
    <w:rsid w:val="00D53F8A"/>
    <w:rsid w:val="00D62EAF"/>
    <w:rsid w:val="00D65600"/>
    <w:rsid w:val="00D712EA"/>
    <w:rsid w:val="00D7219C"/>
    <w:rsid w:val="00D7256C"/>
    <w:rsid w:val="00D736D7"/>
    <w:rsid w:val="00D90DC6"/>
    <w:rsid w:val="00D97CE6"/>
    <w:rsid w:val="00DA21BB"/>
    <w:rsid w:val="00DB382C"/>
    <w:rsid w:val="00DB7484"/>
    <w:rsid w:val="00DC4C39"/>
    <w:rsid w:val="00DD3863"/>
    <w:rsid w:val="00DE10BF"/>
    <w:rsid w:val="00DE306F"/>
    <w:rsid w:val="00DE7796"/>
    <w:rsid w:val="00E01CD0"/>
    <w:rsid w:val="00E05376"/>
    <w:rsid w:val="00E15F5C"/>
    <w:rsid w:val="00E16DA1"/>
    <w:rsid w:val="00E23845"/>
    <w:rsid w:val="00E32690"/>
    <w:rsid w:val="00E359D0"/>
    <w:rsid w:val="00E55657"/>
    <w:rsid w:val="00E57CF7"/>
    <w:rsid w:val="00E73193"/>
    <w:rsid w:val="00E74344"/>
    <w:rsid w:val="00E764AA"/>
    <w:rsid w:val="00E971BD"/>
    <w:rsid w:val="00EA02CA"/>
    <w:rsid w:val="00EA2ADF"/>
    <w:rsid w:val="00EA3130"/>
    <w:rsid w:val="00EC02D5"/>
    <w:rsid w:val="00EC6711"/>
    <w:rsid w:val="00EE1494"/>
    <w:rsid w:val="00EE14E8"/>
    <w:rsid w:val="00EF2135"/>
    <w:rsid w:val="00F02DDE"/>
    <w:rsid w:val="00F120D8"/>
    <w:rsid w:val="00F14182"/>
    <w:rsid w:val="00F2094F"/>
    <w:rsid w:val="00F40CCA"/>
    <w:rsid w:val="00F50796"/>
    <w:rsid w:val="00F56D56"/>
    <w:rsid w:val="00F62ACD"/>
    <w:rsid w:val="00F66D6F"/>
    <w:rsid w:val="00F80A40"/>
    <w:rsid w:val="00F863D0"/>
    <w:rsid w:val="00F8732F"/>
    <w:rsid w:val="00F90E78"/>
    <w:rsid w:val="00FA0EF9"/>
    <w:rsid w:val="00FB1402"/>
    <w:rsid w:val="00FC4695"/>
    <w:rsid w:val="00FC7C3E"/>
    <w:rsid w:val="00FD036C"/>
    <w:rsid w:val="00FE1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55657"/>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E2AF5"/>
    <w:pPr>
      <w:keepNext/>
      <w:keepLines/>
      <w:widowControl/>
      <w:autoSpaceDE/>
      <w:autoSpaceDN/>
      <w:adjustRightInd/>
      <w:spacing w:before="360" w:after="80"/>
      <w:ind w:firstLine="709"/>
      <w:jc w:val="left"/>
      <w:outlineLvl w:val="1"/>
    </w:pPr>
    <w:rPr>
      <w:rFonts w:ascii="Times New Roman" w:eastAsia="Times New Roman" w:hAnsi="Times New Roman" w:cs="Times New Roman"/>
      <w:b/>
      <w:sz w:val="36"/>
      <w:szCs w:val="36"/>
    </w:rPr>
  </w:style>
  <w:style w:type="paragraph" w:styleId="3">
    <w:name w:val="heading 3"/>
    <w:basedOn w:val="a"/>
    <w:next w:val="a"/>
    <w:link w:val="30"/>
    <w:uiPriority w:val="9"/>
    <w:semiHidden/>
    <w:unhideWhenUsed/>
    <w:qFormat/>
    <w:rsid w:val="005E2AF5"/>
    <w:pPr>
      <w:keepNext/>
      <w:keepLines/>
      <w:widowControl/>
      <w:autoSpaceDE/>
      <w:autoSpaceDN/>
      <w:adjustRightInd/>
      <w:spacing w:before="280" w:after="80"/>
      <w:ind w:firstLine="709"/>
      <w:jc w:val="left"/>
      <w:outlineLvl w:val="2"/>
    </w:pPr>
    <w:rPr>
      <w:rFonts w:ascii="Times New Roman" w:eastAsia="Times New Roman" w:hAnsi="Times New Roman" w:cs="Times New Roman"/>
      <w:b/>
      <w:sz w:val="28"/>
      <w:szCs w:val="28"/>
    </w:rPr>
  </w:style>
  <w:style w:type="paragraph" w:styleId="4">
    <w:name w:val="heading 4"/>
    <w:basedOn w:val="a"/>
    <w:next w:val="a"/>
    <w:link w:val="40"/>
    <w:uiPriority w:val="9"/>
    <w:semiHidden/>
    <w:unhideWhenUsed/>
    <w:qFormat/>
    <w:rsid w:val="005E2AF5"/>
    <w:pPr>
      <w:keepNext/>
      <w:keepLines/>
      <w:widowControl/>
      <w:autoSpaceDE/>
      <w:autoSpaceDN/>
      <w:adjustRightInd/>
      <w:spacing w:before="240" w:after="40"/>
      <w:ind w:firstLine="709"/>
      <w:jc w:val="left"/>
      <w:outlineLvl w:val="3"/>
    </w:pPr>
    <w:rPr>
      <w:rFonts w:ascii="Times New Roman" w:eastAsia="Times New Roman" w:hAnsi="Times New Roman" w:cs="Times New Roman"/>
      <w:b/>
    </w:rPr>
  </w:style>
  <w:style w:type="paragraph" w:styleId="5">
    <w:name w:val="heading 5"/>
    <w:basedOn w:val="a"/>
    <w:next w:val="a"/>
    <w:link w:val="50"/>
    <w:uiPriority w:val="9"/>
    <w:semiHidden/>
    <w:unhideWhenUsed/>
    <w:qFormat/>
    <w:rsid w:val="005E2AF5"/>
    <w:pPr>
      <w:keepNext/>
      <w:keepLines/>
      <w:widowControl/>
      <w:autoSpaceDE/>
      <w:autoSpaceDN/>
      <w:adjustRightInd/>
      <w:spacing w:before="220" w:after="40"/>
      <w:ind w:firstLine="709"/>
      <w:jc w:val="left"/>
      <w:outlineLvl w:val="4"/>
    </w:pPr>
    <w:rPr>
      <w:rFonts w:ascii="Times New Roman" w:eastAsia="Times New Roman" w:hAnsi="Times New Roman" w:cs="Times New Roman"/>
      <w:b/>
      <w:sz w:val="22"/>
      <w:szCs w:val="22"/>
    </w:rPr>
  </w:style>
  <w:style w:type="paragraph" w:styleId="6">
    <w:name w:val="heading 6"/>
    <w:basedOn w:val="a"/>
    <w:next w:val="a"/>
    <w:link w:val="60"/>
    <w:uiPriority w:val="9"/>
    <w:semiHidden/>
    <w:unhideWhenUsed/>
    <w:qFormat/>
    <w:rsid w:val="005E2AF5"/>
    <w:pPr>
      <w:keepNext/>
      <w:keepLines/>
      <w:widowControl/>
      <w:autoSpaceDE/>
      <w:autoSpaceDN/>
      <w:adjustRightInd/>
      <w:spacing w:before="200" w:after="40"/>
      <w:ind w:firstLine="709"/>
      <w:jc w:val="left"/>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565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5E2AF5"/>
    <w:rPr>
      <w:rFonts w:ascii="Times New Roman" w:eastAsia="Times New Roman" w:hAnsi="Times New Roman"/>
      <w:b/>
      <w:sz w:val="36"/>
      <w:szCs w:val="36"/>
    </w:rPr>
  </w:style>
  <w:style w:type="character" w:customStyle="1" w:styleId="a3">
    <w:name w:val="Цветовое выделение"/>
    <w:uiPriority w:val="99"/>
    <w:rsid w:val="00E55657"/>
    <w:rPr>
      <w:b/>
      <w:color w:val="26282F"/>
    </w:rPr>
  </w:style>
  <w:style w:type="character" w:customStyle="1" w:styleId="a4">
    <w:name w:val="Гипертекстовая ссылка"/>
    <w:basedOn w:val="a3"/>
    <w:uiPriority w:val="99"/>
    <w:rsid w:val="00E55657"/>
    <w:rPr>
      <w:rFonts w:cs="Times New Roman"/>
      <w:b w:val="0"/>
      <w:color w:val="106BBE"/>
    </w:rPr>
  </w:style>
  <w:style w:type="paragraph" w:customStyle="1" w:styleId="a5">
    <w:name w:val="Текст (справка)"/>
    <w:basedOn w:val="a"/>
    <w:next w:val="a"/>
    <w:uiPriority w:val="99"/>
    <w:rsid w:val="00E55657"/>
    <w:pPr>
      <w:ind w:left="170" w:right="170" w:firstLine="0"/>
      <w:jc w:val="left"/>
    </w:pPr>
  </w:style>
  <w:style w:type="paragraph" w:customStyle="1" w:styleId="a6">
    <w:name w:val="Комментарий"/>
    <w:basedOn w:val="a5"/>
    <w:next w:val="a"/>
    <w:uiPriority w:val="99"/>
    <w:rsid w:val="00E55657"/>
    <w:pPr>
      <w:spacing w:before="75"/>
      <w:ind w:right="0"/>
      <w:jc w:val="both"/>
    </w:pPr>
    <w:rPr>
      <w:color w:val="353842"/>
    </w:rPr>
  </w:style>
  <w:style w:type="paragraph" w:customStyle="1" w:styleId="a7">
    <w:name w:val="Информация о версии"/>
    <w:basedOn w:val="a6"/>
    <w:next w:val="a"/>
    <w:uiPriority w:val="99"/>
    <w:rsid w:val="00E55657"/>
    <w:rPr>
      <w:i/>
      <w:iCs/>
    </w:rPr>
  </w:style>
  <w:style w:type="paragraph" w:customStyle="1" w:styleId="a8">
    <w:name w:val="Текст информации об изменениях"/>
    <w:basedOn w:val="a"/>
    <w:next w:val="a"/>
    <w:uiPriority w:val="99"/>
    <w:rsid w:val="00E55657"/>
    <w:rPr>
      <w:color w:val="353842"/>
      <w:sz w:val="20"/>
      <w:szCs w:val="20"/>
    </w:rPr>
  </w:style>
  <w:style w:type="paragraph" w:customStyle="1" w:styleId="a9">
    <w:name w:val="Информация об изменениях"/>
    <w:basedOn w:val="a8"/>
    <w:next w:val="a"/>
    <w:uiPriority w:val="99"/>
    <w:rsid w:val="00E55657"/>
    <w:pPr>
      <w:spacing w:before="180"/>
      <w:ind w:left="360" w:right="360" w:firstLine="0"/>
    </w:pPr>
  </w:style>
  <w:style w:type="paragraph" w:customStyle="1" w:styleId="aa">
    <w:name w:val="Нормальный (таблица)"/>
    <w:basedOn w:val="a"/>
    <w:next w:val="a"/>
    <w:uiPriority w:val="99"/>
    <w:rsid w:val="00E55657"/>
    <w:pPr>
      <w:ind w:firstLine="0"/>
    </w:pPr>
  </w:style>
  <w:style w:type="paragraph" w:customStyle="1" w:styleId="ab">
    <w:name w:val="Подзаголовок для информации об изменениях"/>
    <w:basedOn w:val="a8"/>
    <w:next w:val="a"/>
    <w:uiPriority w:val="99"/>
    <w:rsid w:val="00E55657"/>
    <w:rPr>
      <w:b/>
      <w:bCs/>
    </w:rPr>
  </w:style>
  <w:style w:type="paragraph" w:customStyle="1" w:styleId="ac">
    <w:name w:val="Прижатый влево"/>
    <w:basedOn w:val="a"/>
    <w:next w:val="a"/>
    <w:uiPriority w:val="99"/>
    <w:rsid w:val="00E55657"/>
    <w:pPr>
      <w:ind w:firstLine="0"/>
      <w:jc w:val="left"/>
    </w:pPr>
  </w:style>
  <w:style w:type="character" w:customStyle="1" w:styleId="ad">
    <w:name w:val="Утратил силу"/>
    <w:basedOn w:val="a3"/>
    <w:uiPriority w:val="99"/>
    <w:rsid w:val="00E55657"/>
    <w:rPr>
      <w:rFonts w:cs="Times New Roman"/>
      <w:b w:val="0"/>
      <w:strike/>
      <w:color w:val="666600"/>
    </w:rPr>
  </w:style>
  <w:style w:type="character" w:customStyle="1" w:styleId="ae">
    <w:name w:val="Цветовое выделение для Текст"/>
    <w:uiPriority w:val="99"/>
    <w:rsid w:val="00E55657"/>
    <w:rPr>
      <w:rFonts w:ascii="Times New Roman CYR" w:hAnsi="Times New Roman CYR"/>
    </w:rPr>
  </w:style>
  <w:style w:type="paragraph" w:styleId="af">
    <w:name w:val="header"/>
    <w:basedOn w:val="a"/>
    <w:link w:val="af0"/>
    <w:uiPriority w:val="99"/>
    <w:unhideWhenUsed/>
    <w:rsid w:val="00E55657"/>
    <w:pPr>
      <w:tabs>
        <w:tab w:val="center" w:pos="4677"/>
        <w:tab w:val="right" w:pos="9355"/>
      </w:tabs>
    </w:pPr>
  </w:style>
  <w:style w:type="character" w:customStyle="1" w:styleId="af0">
    <w:name w:val="Верхний колонтитул Знак"/>
    <w:basedOn w:val="a0"/>
    <w:link w:val="af"/>
    <w:uiPriority w:val="99"/>
    <w:locked/>
    <w:rsid w:val="00E55657"/>
    <w:rPr>
      <w:rFonts w:ascii="Times New Roman CYR" w:hAnsi="Times New Roman CYR" w:cs="Times New Roman CYR"/>
      <w:sz w:val="24"/>
      <w:szCs w:val="24"/>
    </w:rPr>
  </w:style>
  <w:style w:type="paragraph" w:styleId="af1">
    <w:name w:val="footer"/>
    <w:basedOn w:val="a"/>
    <w:link w:val="af2"/>
    <w:uiPriority w:val="99"/>
    <w:unhideWhenUsed/>
    <w:rsid w:val="00E55657"/>
    <w:pPr>
      <w:tabs>
        <w:tab w:val="center" w:pos="4677"/>
        <w:tab w:val="right" w:pos="9355"/>
      </w:tabs>
    </w:pPr>
  </w:style>
  <w:style w:type="character" w:customStyle="1" w:styleId="af2">
    <w:name w:val="Нижний колонтитул Знак"/>
    <w:basedOn w:val="a0"/>
    <w:link w:val="af1"/>
    <w:uiPriority w:val="99"/>
    <w:locked/>
    <w:rsid w:val="00E55657"/>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paragraph" w:styleId="afa">
    <w:name w:val="List Paragraph"/>
    <w:basedOn w:val="a"/>
    <w:uiPriority w:val="34"/>
    <w:qFormat/>
    <w:rsid w:val="006A1899"/>
    <w:pPr>
      <w:ind w:left="720"/>
      <w:contextualSpacing/>
    </w:pPr>
  </w:style>
  <w:style w:type="character" w:customStyle="1" w:styleId="30">
    <w:name w:val="Заголовок 3 Знак"/>
    <w:basedOn w:val="a0"/>
    <w:link w:val="3"/>
    <w:uiPriority w:val="9"/>
    <w:semiHidden/>
    <w:rsid w:val="005E2AF5"/>
    <w:rPr>
      <w:rFonts w:ascii="Times New Roman" w:eastAsia="Times New Roman" w:hAnsi="Times New Roman"/>
      <w:b/>
      <w:sz w:val="28"/>
      <w:szCs w:val="28"/>
    </w:rPr>
  </w:style>
  <w:style w:type="character" w:customStyle="1" w:styleId="40">
    <w:name w:val="Заголовок 4 Знак"/>
    <w:basedOn w:val="a0"/>
    <w:link w:val="4"/>
    <w:uiPriority w:val="9"/>
    <w:semiHidden/>
    <w:rsid w:val="005E2AF5"/>
    <w:rPr>
      <w:rFonts w:ascii="Times New Roman" w:eastAsia="Times New Roman" w:hAnsi="Times New Roman"/>
      <w:b/>
      <w:sz w:val="24"/>
      <w:szCs w:val="24"/>
    </w:rPr>
  </w:style>
  <w:style w:type="character" w:customStyle="1" w:styleId="50">
    <w:name w:val="Заголовок 5 Знак"/>
    <w:basedOn w:val="a0"/>
    <w:link w:val="5"/>
    <w:uiPriority w:val="9"/>
    <w:semiHidden/>
    <w:rsid w:val="005E2AF5"/>
    <w:rPr>
      <w:rFonts w:ascii="Times New Roman" w:eastAsia="Times New Roman" w:hAnsi="Times New Roman"/>
      <w:b/>
    </w:rPr>
  </w:style>
  <w:style w:type="character" w:customStyle="1" w:styleId="60">
    <w:name w:val="Заголовок 6 Знак"/>
    <w:basedOn w:val="a0"/>
    <w:link w:val="6"/>
    <w:uiPriority w:val="9"/>
    <w:semiHidden/>
    <w:rsid w:val="005E2AF5"/>
    <w:rPr>
      <w:rFonts w:ascii="Times New Roman" w:eastAsia="Times New Roman" w:hAnsi="Times New Roman"/>
      <w:b/>
      <w:sz w:val="20"/>
      <w:szCs w:val="20"/>
    </w:rPr>
  </w:style>
  <w:style w:type="paragraph" w:styleId="afb">
    <w:name w:val="Normal (Web)"/>
    <w:basedOn w:val="a"/>
    <w:uiPriority w:val="99"/>
    <w:unhideWhenUsed/>
    <w:rsid w:val="005E2A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c">
    <w:name w:val="Hyperlink"/>
    <w:basedOn w:val="a0"/>
    <w:uiPriority w:val="99"/>
    <w:unhideWhenUsed/>
    <w:rsid w:val="005E2AF5"/>
    <w:rPr>
      <w:color w:val="0563C1" w:themeColor="hyperlink"/>
      <w:u w:val="single"/>
    </w:rPr>
  </w:style>
  <w:style w:type="paragraph" w:styleId="afd">
    <w:name w:val="Title"/>
    <w:basedOn w:val="a"/>
    <w:next w:val="a"/>
    <w:link w:val="afe"/>
    <w:uiPriority w:val="10"/>
    <w:qFormat/>
    <w:rsid w:val="005E2AF5"/>
    <w:pPr>
      <w:keepNext/>
      <w:keepLines/>
      <w:widowControl/>
      <w:autoSpaceDE/>
      <w:autoSpaceDN/>
      <w:adjustRightInd/>
      <w:spacing w:before="480" w:after="120"/>
      <w:ind w:firstLine="709"/>
      <w:jc w:val="left"/>
    </w:pPr>
    <w:rPr>
      <w:rFonts w:ascii="Times New Roman" w:eastAsia="Times New Roman" w:hAnsi="Times New Roman" w:cs="Times New Roman"/>
      <w:b/>
      <w:sz w:val="72"/>
      <w:szCs w:val="72"/>
    </w:rPr>
  </w:style>
  <w:style w:type="character" w:customStyle="1" w:styleId="afe">
    <w:name w:val="Название Знак"/>
    <w:basedOn w:val="a0"/>
    <w:link w:val="afd"/>
    <w:uiPriority w:val="10"/>
    <w:rsid w:val="005E2AF5"/>
    <w:rPr>
      <w:rFonts w:ascii="Times New Roman" w:eastAsia="Times New Roman" w:hAnsi="Times New Roman"/>
      <w:b/>
      <w:sz w:val="72"/>
      <w:szCs w:val="72"/>
    </w:rPr>
  </w:style>
  <w:style w:type="paragraph" w:styleId="aff">
    <w:name w:val="Subtitle"/>
    <w:basedOn w:val="a"/>
    <w:next w:val="a"/>
    <w:link w:val="aff0"/>
    <w:uiPriority w:val="11"/>
    <w:qFormat/>
    <w:rsid w:val="005E2AF5"/>
    <w:pPr>
      <w:keepNext/>
      <w:keepLines/>
      <w:widowControl/>
      <w:autoSpaceDE/>
      <w:autoSpaceDN/>
      <w:adjustRightInd/>
      <w:spacing w:before="360" w:after="80"/>
      <w:ind w:firstLine="709"/>
      <w:jc w:val="left"/>
    </w:pPr>
    <w:rPr>
      <w:rFonts w:ascii="Georgia" w:eastAsia="Georgia" w:hAnsi="Georgia" w:cs="Georgia"/>
      <w:i/>
      <w:color w:val="666666"/>
      <w:sz w:val="48"/>
      <w:szCs w:val="48"/>
    </w:rPr>
  </w:style>
  <w:style w:type="character" w:customStyle="1" w:styleId="aff0">
    <w:name w:val="Подзаголовок Знак"/>
    <w:basedOn w:val="a0"/>
    <w:link w:val="aff"/>
    <w:uiPriority w:val="11"/>
    <w:rsid w:val="005E2AF5"/>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2039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7791-BFAE-451C-813C-B16B3F6D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15521</Words>
  <Characters>88471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Вика</cp:lastModifiedBy>
  <cp:revision>17</cp:revision>
  <cp:lastPrinted>2024-07-18T05:22:00Z</cp:lastPrinted>
  <dcterms:created xsi:type="dcterms:W3CDTF">2024-07-17T07:16:00Z</dcterms:created>
  <dcterms:modified xsi:type="dcterms:W3CDTF">2024-07-26T10:21:00Z</dcterms:modified>
</cp:coreProperties>
</file>