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2A2D2" w14:textId="77777777" w:rsidR="002975A6" w:rsidRPr="002975A6" w:rsidRDefault="002975A6" w:rsidP="002975A6">
      <w:pPr>
        <w:suppressAutoHyphens/>
        <w:spacing w:after="0" w:line="240" w:lineRule="auto"/>
        <w:ind w:firstLine="708"/>
        <w:jc w:val="both"/>
        <w:rPr>
          <w:rFonts w:ascii="Times New Roman" w:eastAsia="Times New Roman" w:hAnsi="Times New Roman" w:cs="Times New Roman"/>
          <w:sz w:val="24"/>
          <w:szCs w:val="24"/>
          <w:lang w:eastAsia="ar-SA"/>
        </w:rPr>
      </w:pPr>
    </w:p>
    <w:p w14:paraId="307D20D1"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МУНИЦИПАЛЬНЫЙ СОВЕТ</w:t>
      </w:r>
    </w:p>
    <w:p w14:paraId="4B60B330"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ОХОТИНСКОГО СЕЛЬСКОГО ПОСЕЛЕНИЯ</w:t>
      </w:r>
    </w:p>
    <w:p w14:paraId="57C71A4B"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4-го созыва</w:t>
      </w:r>
    </w:p>
    <w:p w14:paraId="0C4891A1"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570793EB" w14:textId="2EAD0BE1"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 xml:space="preserve">РЕШЕНИЕ </w:t>
      </w:r>
      <w:bookmarkStart w:id="0" w:name="_GoBack"/>
      <w:bookmarkEnd w:id="0"/>
    </w:p>
    <w:p w14:paraId="58C294AF"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3BCED025"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0813FBBA" w14:textId="742FC6E8" w:rsidR="002975A6" w:rsidRPr="002975A6" w:rsidRDefault="00F95799" w:rsidP="002975A6">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 «07» мая</w:t>
      </w:r>
      <w:r w:rsidR="002975A6" w:rsidRPr="002975A6">
        <w:rPr>
          <w:rFonts w:ascii="Times New Roman" w:eastAsia="Times New Roman" w:hAnsi="Times New Roman" w:cs="Times New Roman"/>
          <w:b/>
          <w:color w:val="000000"/>
          <w:sz w:val="24"/>
          <w:szCs w:val="24"/>
          <w:lang w:eastAsia="ru-RU"/>
        </w:rPr>
        <w:t xml:space="preserve"> 2024 года</w:t>
      </w:r>
      <w:r w:rsidR="002975A6" w:rsidRPr="002975A6">
        <w:rPr>
          <w:rFonts w:ascii="Times New Roman" w:eastAsia="Times New Roman" w:hAnsi="Times New Roman" w:cs="Times New Roman"/>
          <w:b/>
          <w:color w:val="000000"/>
          <w:sz w:val="24"/>
          <w:szCs w:val="24"/>
          <w:lang w:eastAsia="ru-RU"/>
        </w:rPr>
        <w:tab/>
      </w:r>
      <w:r w:rsidR="002975A6" w:rsidRPr="002975A6">
        <w:rPr>
          <w:rFonts w:ascii="Times New Roman" w:eastAsia="Times New Roman" w:hAnsi="Times New Roman" w:cs="Times New Roman"/>
          <w:b/>
          <w:color w:val="000000"/>
          <w:sz w:val="24"/>
          <w:szCs w:val="24"/>
          <w:lang w:eastAsia="ru-RU"/>
        </w:rPr>
        <w:tab/>
      </w:r>
      <w:r w:rsidR="002975A6" w:rsidRPr="002975A6">
        <w:rPr>
          <w:rFonts w:ascii="Times New Roman" w:eastAsia="Times New Roman" w:hAnsi="Times New Roman" w:cs="Times New Roman"/>
          <w:b/>
          <w:color w:val="000000"/>
          <w:sz w:val="24"/>
          <w:szCs w:val="24"/>
          <w:lang w:eastAsia="ru-RU"/>
        </w:rPr>
        <w:tab/>
      </w:r>
      <w:r w:rsidR="002975A6" w:rsidRPr="002975A6">
        <w:rPr>
          <w:rFonts w:ascii="Times New Roman" w:eastAsia="Times New Roman" w:hAnsi="Times New Roman" w:cs="Times New Roman"/>
          <w:b/>
          <w:color w:val="000000"/>
          <w:sz w:val="24"/>
          <w:szCs w:val="24"/>
          <w:lang w:eastAsia="ru-RU"/>
        </w:rPr>
        <w:tab/>
      </w:r>
      <w:r w:rsidR="002975A6" w:rsidRPr="002975A6">
        <w:rPr>
          <w:rFonts w:ascii="Times New Roman" w:eastAsia="Times New Roman" w:hAnsi="Times New Roman" w:cs="Times New Roman"/>
          <w:b/>
          <w:color w:val="000000"/>
          <w:sz w:val="24"/>
          <w:szCs w:val="24"/>
          <w:lang w:eastAsia="ru-RU"/>
        </w:rPr>
        <w:tab/>
      </w:r>
      <w:r w:rsidR="002975A6" w:rsidRPr="002975A6">
        <w:rPr>
          <w:rFonts w:ascii="Times New Roman" w:eastAsia="Times New Roman" w:hAnsi="Times New Roman" w:cs="Times New Roman"/>
          <w:b/>
          <w:color w:val="000000"/>
          <w:sz w:val="24"/>
          <w:szCs w:val="24"/>
          <w:lang w:eastAsia="ru-RU"/>
        </w:rPr>
        <w:tab/>
        <w:t xml:space="preserve"> №</w:t>
      </w:r>
      <w:r>
        <w:rPr>
          <w:rFonts w:ascii="Times New Roman" w:eastAsia="Times New Roman" w:hAnsi="Times New Roman" w:cs="Times New Roman"/>
          <w:b/>
          <w:color w:val="000000"/>
          <w:sz w:val="24"/>
          <w:szCs w:val="24"/>
          <w:lang w:eastAsia="ru-RU"/>
        </w:rPr>
        <w:t>17</w:t>
      </w:r>
      <w:r w:rsidR="002975A6" w:rsidRPr="002975A6">
        <w:rPr>
          <w:rFonts w:ascii="Times New Roman" w:eastAsia="Times New Roman" w:hAnsi="Times New Roman" w:cs="Times New Roman"/>
          <w:b/>
          <w:color w:val="000000"/>
          <w:sz w:val="24"/>
          <w:szCs w:val="24"/>
          <w:lang w:eastAsia="ru-RU"/>
        </w:rPr>
        <w:t xml:space="preserve"> </w:t>
      </w:r>
    </w:p>
    <w:p w14:paraId="01ACD1B6"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5DF5DD00"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p>
    <w:p w14:paraId="3C2C3772" w14:textId="6B2CF92D"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О внесении изменений в Устав Охотинского сельского поселения</w:t>
      </w:r>
    </w:p>
    <w:p w14:paraId="0757F738" w14:textId="77777777" w:rsidR="002975A6" w:rsidRPr="002975A6" w:rsidRDefault="002975A6" w:rsidP="002975A6">
      <w:pPr>
        <w:spacing w:after="0" w:line="240" w:lineRule="auto"/>
        <w:jc w:val="center"/>
        <w:rPr>
          <w:rFonts w:ascii="Times New Roman" w:eastAsia="Times New Roman" w:hAnsi="Times New Roman" w:cs="Times New Roman"/>
          <w:b/>
          <w:color w:val="000000"/>
          <w:sz w:val="24"/>
          <w:szCs w:val="24"/>
          <w:lang w:eastAsia="ru-RU"/>
        </w:rPr>
      </w:pPr>
      <w:r w:rsidRPr="002975A6">
        <w:rPr>
          <w:rFonts w:ascii="Times New Roman" w:eastAsia="Times New Roman" w:hAnsi="Times New Roman" w:cs="Times New Roman"/>
          <w:b/>
          <w:color w:val="000000"/>
          <w:sz w:val="24"/>
          <w:szCs w:val="24"/>
          <w:lang w:eastAsia="ru-RU"/>
        </w:rPr>
        <w:t>Мышкинского муниципального района Ярославской области</w:t>
      </w:r>
    </w:p>
    <w:p w14:paraId="54B3DAE9" w14:textId="77777777" w:rsidR="002975A6" w:rsidRPr="002975A6" w:rsidRDefault="002975A6" w:rsidP="002975A6">
      <w:pPr>
        <w:spacing w:after="0" w:line="240" w:lineRule="auto"/>
        <w:jc w:val="center"/>
        <w:rPr>
          <w:rFonts w:ascii="Times New Roman" w:eastAsia="Times New Roman" w:hAnsi="Times New Roman" w:cs="Times New Roman"/>
          <w:color w:val="000000"/>
          <w:sz w:val="24"/>
          <w:szCs w:val="24"/>
          <w:lang w:eastAsia="ru-RU"/>
        </w:rPr>
      </w:pPr>
    </w:p>
    <w:p w14:paraId="12E205FF" w14:textId="77777777" w:rsidR="002975A6" w:rsidRPr="002975A6"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2975A6">
        <w:rPr>
          <w:rFonts w:ascii="Times New Roman" w:eastAsia="Times New Roman" w:hAnsi="Times New Roman" w:cs="Times New Roman"/>
          <w:color w:val="000000"/>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p>
    <w:p w14:paraId="03A1991D" w14:textId="47148C1C" w:rsidR="00543C26" w:rsidRPr="00543C26" w:rsidRDefault="002975A6" w:rsidP="00543C26">
      <w:pPr>
        <w:spacing w:after="0" w:line="240" w:lineRule="auto"/>
        <w:ind w:firstLine="709"/>
        <w:jc w:val="both"/>
        <w:rPr>
          <w:rFonts w:ascii="Times New Roman" w:eastAsia="Times New Roman" w:hAnsi="Times New Roman" w:cs="Times New Roman"/>
          <w:color w:val="000000"/>
          <w:sz w:val="24"/>
          <w:szCs w:val="24"/>
          <w:lang w:eastAsia="ru-RU"/>
        </w:rPr>
      </w:pPr>
      <w:r w:rsidRPr="00543C26">
        <w:rPr>
          <w:rFonts w:ascii="Times New Roman" w:eastAsia="Times New Roman" w:hAnsi="Times New Roman" w:cs="Times New Roman"/>
          <w:color w:val="000000"/>
          <w:sz w:val="24"/>
          <w:szCs w:val="24"/>
          <w:lang w:eastAsia="ru-RU"/>
        </w:rPr>
        <w:t>Муниципальный Совет Охотинского сельского поселения</w:t>
      </w:r>
    </w:p>
    <w:p w14:paraId="326FBC8F" w14:textId="77777777" w:rsidR="00543C26" w:rsidRPr="002975A6" w:rsidRDefault="00543C26" w:rsidP="002975A6">
      <w:pPr>
        <w:spacing w:after="0" w:line="240" w:lineRule="auto"/>
        <w:ind w:firstLine="709"/>
        <w:jc w:val="both"/>
        <w:rPr>
          <w:rFonts w:ascii="Times New Roman" w:eastAsia="Times New Roman" w:hAnsi="Times New Roman" w:cs="Times New Roman"/>
          <w:b/>
          <w:color w:val="000000"/>
          <w:sz w:val="24"/>
          <w:szCs w:val="24"/>
          <w:lang w:eastAsia="ru-RU"/>
        </w:rPr>
      </w:pPr>
    </w:p>
    <w:p w14:paraId="79AC3F99" w14:textId="77777777" w:rsidR="002975A6" w:rsidRPr="002975A6" w:rsidRDefault="002975A6" w:rsidP="002975A6">
      <w:pPr>
        <w:spacing w:after="0" w:line="240" w:lineRule="auto"/>
        <w:ind w:firstLine="567"/>
        <w:jc w:val="center"/>
        <w:rPr>
          <w:rFonts w:ascii="Times New Roman" w:eastAsia="Times New Roman" w:hAnsi="Times New Roman" w:cs="Times New Roman"/>
          <w:color w:val="000000"/>
          <w:sz w:val="24"/>
          <w:szCs w:val="24"/>
          <w:lang w:eastAsia="ru-RU"/>
        </w:rPr>
      </w:pPr>
      <w:r w:rsidRPr="002975A6">
        <w:rPr>
          <w:rFonts w:ascii="Times New Roman" w:eastAsia="Times New Roman" w:hAnsi="Times New Roman" w:cs="Times New Roman"/>
          <w:b/>
          <w:color w:val="000000"/>
          <w:sz w:val="24"/>
          <w:szCs w:val="24"/>
          <w:lang w:eastAsia="ru-RU"/>
        </w:rPr>
        <w:t>РЕШИЛ</w:t>
      </w:r>
      <w:r w:rsidRPr="002975A6">
        <w:rPr>
          <w:rFonts w:ascii="Times New Roman" w:eastAsia="Times New Roman" w:hAnsi="Times New Roman" w:cs="Times New Roman"/>
          <w:color w:val="000000"/>
          <w:sz w:val="24"/>
          <w:szCs w:val="24"/>
          <w:lang w:eastAsia="ru-RU"/>
        </w:rPr>
        <w:t>:</w:t>
      </w:r>
    </w:p>
    <w:p w14:paraId="6010C5FE" w14:textId="77777777" w:rsidR="002975A6" w:rsidRPr="002975A6" w:rsidRDefault="002975A6" w:rsidP="002975A6">
      <w:pPr>
        <w:tabs>
          <w:tab w:val="left" w:pos="142"/>
        </w:tabs>
        <w:spacing w:after="0" w:line="240" w:lineRule="auto"/>
        <w:ind w:firstLine="567"/>
        <w:jc w:val="center"/>
        <w:rPr>
          <w:rFonts w:ascii="Times New Roman" w:eastAsia="Times New Roman" w:hAnsi="Times New Roman" w:cs="Times New Roman"/>
          <w:color w:val="000000"/>
          <w:sz w:val="24"/>
          <w:szCs w:val="24"/>
          <w:lang w:eastAsia="ru-RU"/>
        </w:rPr>
      </w:pPr>
    </w:p>
    <w:p w14:paraId="7E889363" w14:textId="00E72411" w:rsidR="002975A6" w:rsidRPr="002975A6"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2975A6">
        <w:rPr>
          <w:rFonts w:ascii="Times New Roman" w:eastAsia="Times New Roman" w:hAnsi="Times New Roman" w:cs="Times New Roman"/>
          <w:color w:val="000000"/>
          <w:sz w:val="24"/>
          <w:szCs w:val="24"/>
          <w:lang w:eastAsia="ru-RU"/>
        </w:rPr>
        <w:t>1. Внести в Устав Охотинского</w:t>
      </w:r>
      <w:r w:rsidRPr="002975A6">
        <w:rPr>
          <w:rFonts w:ascii="Times New Roman" w:eastAsia="Times New Roman" w:hAnsi="Times New Roman" w:cs="Times New Roman"/>
          <w:b/>
          <w:color w:val="000000"/>
          <w:sz w:val="24"/>
          <w:szCs w:val="24"/>
          <w:lang w:eastAsia="ru-RU"/>
        </w:rPr>
        <w:t xml:space="preserve"> </w:t>
      </w:r>
      <w:r w:rsidRPr="002975A6">
        <w:rPr>
          <w:rFonts w:ascii="Times New Roman" w:eastAsia="Times New Roman" w:hAnsi="Times New Roman" w:cs="Times New Roman"/>
          <w:color w:val="000000"/>
          <w:sz w:val="24"/>
          <w:szCs w:val="24"/>
          <w:lang w:eastAsia="ru-RU"/>
        </w:rPr>
        <w:t>сельского поселения</w:t>
      </w:r>
      <w:r w:rsidR="00543C26">
        <w:rPr>
          <w:rFonts w:ascii="Times New Roman" w:eastAsia="Times New Roman" w:hAnsi="Times New Roman" w:cs="Times New Roman"/>
          <w:color w:val="000000"/>
          <w:sz w:val="24"/>
          <w:szCs w:val="24"/>
          <w:lang w:eastAsia="ru-RU"/>
        </w:rPr>
        <w:t xml:space="preserve"> </w:t>
      </w:r>
      <w:r w:rsidR="00543C26" w:rsidRPr="00757D2C">
        <w:rPr>
          <w:rFonts w:ascii="Times New Roman" w:eastAsia="Times New Roman" w:hAnsi="Times New Roman" w:cs="Times New Roman"/>
          <w:color w:val="000000"/>
          <w:sz w:val="24"/>
          <w:szCs w:val="24"/>
          <w:lang w:eastAsia="ru-RU"/>
        </w:rPr>
        <w:t>Мышкинского муниципального района Ярославской области</w:t>
      </w:r>
      <w:r w:rsidR="00543C26">
        <w:rPr>
          <w:rFonts w:ascii="Times New Roman" w:eastAsia="Times New Roman" w:hAnsi="Times New Roman" w:cs="Times New Roman"/>
          <w:color w:val="000000"/>
          <w:sz w:val="24"/>
          <w:szCs w:val="24"/>
          <w:lang w:eastAsia="ru-RU"/>
        </w:rPr>
        <w:t xml:space="preserve"> </w:t>
      </w:r>
      <w:r w:rsidRPr="00543C26">
        <w:rPr>
          <w:rFonts w:ascii="Times New Roman" w:eastAsia="Times New Roman" w:hAnsi="Times New Roman" w:cs="Times New Roman"/>
          <w:color w:val="000000"/>
          <w:sz w:val="24"/>
          <w:szCs w:val="24"/>
          <w:lang w:eastAsia="ru-RU"/>
        </w:rPr>
        <w:t>следующие</w:t>
      </w:r>
      <w:r w:rsidRPr="002975A6">
        <w:rPr>
          <w:rFonts w:ascii="Times New Roman" w:eastAsia="Times New Roman" w:hAnsi="Times New Roman" w:cs="Times New Roman"/>
          <w:color w:val="000000"/>
          <w:sz w:val="24"/>
          <w:szCs w:val="24"/>
          <w:lang w:eastAsia="ru-RU"/>
        </w:rPr>
        <w:t xml:space="preserve"> изменения и дополнения:</w:t>
      </w:r>
    </w:p>
    <w:p w14:paraId="588B2F4E" w14:textId="52716CD3" w:rsidR="002975A6" w:rsidRPr="002975A6" w:rsidRDefault="002975A6" w:rsidP="002975A6">
      <w:pPr>
        <w:suppressAutoHyphens/>
        <w:spacing w:after="0" w:line="240" w:lineRule="auto"/>
        <w:ind w:firstLine="709"/>
        <w:jc w:val="both"/>
        <w:rPr>
          <w:rFonts w:ascii="Times New Roman" w:eastAsia="Times New Roman" w:hAnsi="Times New Roman" w:cs="Times New Roman"/>
          <w:b/>
          <w:sz w:val="24"/>
          <w:szCs w:val="24"/>
          <w:lang w:eastAsia="ar-SA"/>
        </w:rPr>
      </w:pPr>
      <w:r w:rsidRPr="002975A6">
        <w:rPr>
          <w:rFonts w:ascii="Times New Roman" w:eastAsia="Times New Roman" w:hAnsi="Times New Roman" w:cs="Times New Roman"/>
          <w:b/>
          <w:sz w:val="24"/>
          <w:szCs w:val="24"/>
          <w:lang w:eastAsia="ar-SA"/>
        </w:rPr>
        <w:t>1)</w:t>
      </w:r>
      <w:r w:rsidRPr="002975A6">
        <w:rPr>
          <w:rFonts w:ascii="Times New Roman" w:eastAsia="Times New Roman" w:hAnsi="Times New Roman" w:cs="Times New Roman"/>
          <w:sz w:val="24"/>
          <w:szCs w:val="24"/>
          <w:lang w:eastAsia="ar-SA"/>
        </w:rPr>
        <w:t xml:space="preserve"> в части 1, абзацах первом и втором части 2 статьи 13 слова «,</w:t>
      </w:r>
      <w:r w:rsidR="0095209F" w:rsidRPr="00757D2C">
        <w:rPr>
          <w:rFonts w:ascii="Times New Roman" w:eastAsia="Times New Roman" w:hAnsi="Times New Roman" w:cs="Times New Roman"/>
          <w:sz w:val="24"/>
          <w:szCs w:val="24"/>
          <w:lang w:eastAsia="ar-SA"/>
        </w:rPr>
        <w:t xml:space="preserve"> </w:t>
      </w:r>
      <w:r w:rsidRPr="002975A6">
        <w:rPr>
          <w:rFonts w:ascii="Times New Roman" w:eastAsia="Times New Roman" w:hAnsi="Times New Roman" w:cs="Times New Roman"/>
          <w:sz w:val="24"/>
          <w:szCs w:val="24"/>
          <w:lang w:eastAsia="ar-SA"/>
        </w:rPr>
        <w:t>Главы Охотинского сельского поселения» исключить;</w:t>
      </w:r>
    </w:p>
    <w:p w14:paraId="6EA2A45E" w14:textId="77777777" w:rsidR="002975A6" w:rsidRPr="002975A6"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2975A6">
        <w:rPr>
          <w:rFonts w:ascii="Times New Roman" w:eastAsia="Times New Roman" w:hAnsi="Times New Roman" w:cs="Times New Roman"/>
          <w:b/>
          <w:sz w:val="24"/>
          <w:szCs w:val="24"/>
          <w:lang w:eastAsia="ar-SA"/>
        </w:rPr>
        <w:t xml:space="preserve">2) </w:t>
      </w:r>
      <w:r w:rsidRPr="002975A6">
        <w:rPr>
          <w:rFonts w:ascii="Times New Roman" w:eastAsia="Times New Roman" w:hAnsi="Times New Roman" w:cs="Times New Roman"/>
          <w:sz w:val="24"/>
          <w:szCs w:val="24"/>
          <w:lang w:eastAsia="ar-SA"/>
        </w:rPr>
        <w:t>в статье 14:</w:t>
      </w:r>
    </w:p>
    <w:p w14:paraId="70888C9A" w14:textId="77777777" w:rsidR="002975A6" w:rsidRPr="002975A6"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2975A6">
        <w:rPr>
          <w:rFonts w:ascii="Times New Roman" w:eastAsia="Times New Roman" w:hAnsi="Times New Roman" w:cs="Times New Roman"/>
          <w:sz w:val="24"/>
          <w:szCs w:val="24"/>
          <w:lang w:eastAsia="ar-SA"/>
        </w:rPr>
        <w:t>а) в наименовании, части 1, абзаце первом части 2, части 3, абзаце первом части 8 слова «, Главы Охотинского сельского поселения» исключить;</w:t>
      </w:r>
    </w:p>
    <w:p w14:paraId="4186E3DC" w14:textId="77777777" w:rsidR="002975A6" w:rsidRPr="002975A6"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2975A6">
        <w:rPr>
          <w:rFonts w:ascii="Times New Roman" w:eastAsia="Times New Roman" w:hAnsi="Times New Roman" w:cs="Times New Roman"/>
          <w:sz w:val="24"/>
          <w:szCs w:val="24"/>
          <w:lang w:eastAsia="ar-SA"/>
        </w:rPr>
        <w:t>б) в абзаце втором части 2 слова «и Главы Охотинского сельского поселения» исключить;</w:t>
      </w:r>
    </w:p>
    <w:p w14:paraId="6EE048C2" w14:textId="77777777" w:rsidR="002975A6" w:rsidRPr="002975A6"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2975A6">
        <w:rPr>
          <w:rFonts w:ascii="Times New Roman" w:eastAsia="Times New Roman" w:hAnsi="Times New Roman" w:cs="Times New Roman"/>
          <w:sz w:val="24"/>
          <w:szCs w:val="24"/>
          <w:lang w:eastAsia="ar-SA"/>
        </w:rPr>
        <w:t>в) абзац второй части 5 признать утратившим силу;</w:t>
      </w:r>
    </w:p>
    <w:p w14:paraId="2D543283" w14:textId="77777777" w:rsidR="002975A6"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2975A6">
        <w:rPr>
          <w:rFonts w:ascii="Times New Roman" w:eastAsia="Times New Roman" w:hAnsi="Times New Roman" w:cs="Times New Roman"/>
          <w:sz w:val="24"/>
          <w:szCs w:val="24"/>
          <w:lang w:eastAsia="ar-SA"/>
        </w:rPr>
        <w:t>г) в абзаце первом части 7 и абзаце втором части 8 слова «, Глава Охотинского сельского поселения» исключить;</w:t>
      </w:r>
    </w:p>
    <w:p w14:paraId="3E5E27C8" w14:textId="1ABEEB7E" w:rsidR="0095209F" w:rsidRPr="00757D2C" w:rsidRDefault="0095209F"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757D2C">
        <w:rPr>
          <w:rFonts w:ascii="Times New Roman" w:eastAsia="Times New Roman" w:hAnsi="Times New Roman" w:cs="Times New Roman"/>
          <w:sz w:val="24"/>
          <w:szCs w:val="24"/>
          <w:lang w:eastAsia="ar-SA"/>
        </w:rPr>
        <w:t>д) в абзаце втором части 8 слова «Главы поселения,» исключить;</w:t>
      </w:r>
    </w:p>
    <w:p w14:paraId="1222A522" w14:textId="71A243EC" w:rsidR="002975A6" w:rsidRPr="002975A6" w:rsidRDefault="0095209F"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757D2C">
        <w:rPr>
          <w:rFonts w:ascii="Times New Roman" w:eastAsia="Times New Roman" w:hAnsi="Times New Roman" w:cs="Times New Roman"/>
          <w:sz w:val="24"/>
          <w:szCs w:val="24"/>
          <w:lang w:eastAsia="ar-SA"/>
        </w:rPr>
        <w:t>е</w:t>
      </w:r>
      <w:r w:rsidR="002975A6" w:rsidRPr="00757D2C">
        <w:rPr>
          <w:rFonts w:ascii="Times New Roman" w:eastAsia="Times New Roman" w:hAnsi="Times New Roman" w:cs="Times New Roman"/>
          <w:sz w:val="24"/>
          <w:szCs w:val="24"/>
          <w:lang w:eastAsia="ar-SA"/>
        </w:rPr>
        <w:t>)</w:t>
      </w:r>
      <w:r w:rsidR="002975A6" w:rsidRPr="002975A6">
        <w:rPr>
          <w:rFonts w:ascii="Times New Roman" w:eastAsia="Times New Roman" w:hAnsi="Times New Roman" w:cs="Times New Roman"/>
          <w:sz w:val="24"/>
          <w:szCs w:val="24"/>
          <w:lang w:eastAsia="ar-SA"/>
        </w:rPr>
        <w:t xml:space="preserve"> в части 9 слова «, Главу Охотинского сельского поселения» исключить;</w:t>
      </w:r>
    </w:p>
    <w:p w14:paraId="5625BF2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3)</w:t>
      </w:r>
      <w:r w:rsidRPr="0095209F">
        <w:rPr>
          <w:rFonts w:ascii="Times New Roman" w:eastAsia="Times New Roman" w:hAnsi="Times New Roman" w:cs="Times New Roman"/>
          <w:sz w:val="24"/>
          <w:szCs w:val="24"/>
          <w:lang w:eastAsia="ar-SA"/>
        </w:rPr>
        <w:t xml:space="preserve"> в статье 26:</w:t>
      </w:r>
    </w:p>
    <w:p w14:paraId="0122FEA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а) часть 4 изложить в следующей редакции:</w:t>
      </w:r>
    </w:p>
    <w:p w14:paraId="369125F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p>
    <w:p w14:paraId="7969420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б) часть 6 изложить в следующей редакции:</w:t>
      </w:r>
    </w:p>
    <w:p w14:paraId="5616E3A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«6. Организацию деятельности Муниципального Совета поселения осуществляет Председатель Муниципального Совета поселения.»;</w:t>
      </w:r>
    </w:p>
    <w:p w14:paraId="47295BA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4)</w:t>
      </w:r>
      <w:r w:rsidRPr="0095209F">
        <w:rPr>
          <w:rFonts w:ascii="Times New Roman" w:eastAsia="Times New Roman" w:hAnsi="Times New Roman" w:cs="Times New Roman"/>
          <w:sz w:val="24"/>
          <w:szCs w:val="24"/>
          <w:lang w:eastAsia="ar-SA"/>
        </w:rPr>
        <w:t xml:space="preserve"> в части 2 статьи 27:</w:t>
      </w:r>
    </w:p>
    <w:p w14:paraId="18AE26E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а) пункты 2 и 3 изложить в следующей редакции:</w:t>
      </w:r>
    </w:p>
    <w:p w14:paraId="6C166053"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назначение выборов депутатов Муниципального Совета поселения, назначение местного референдума;</w:t>
      </w:r>
    </w:p>
    <w:p w14:paraId="317A412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3) назначение голосования по отзыву депутата Муниципального Совета поселения, голосования по вопросу изменения границ, преобразования поселения;»;</w:t>
      </w:r>
    </w:p>
    <w:p w14:paraId="3A21FEFC"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б) дополнить пунктами 3</w:t>
      </w:r>
      <w:r w:rsidRPr="0095209F">
        <w:rPr>
          <w:rFonts w:ascii="Times New Roman" w:eastAsia="Times New Roman" w:hAnsi="Times New Roman" w:cs="Times New Roman"/>
          <w:sz w:val="24"/>
          <w:szCs w:val="24"/>
          <w:vertAlign w:val="superscript"/>
          <w:lang w:eastAsia="ar-SA"/>
        </w:rPr>
        <w:t>1</w:t>
      </w:r>
      <w:r w:rsidRPr="0095209F">
        <w:rPr>
          <w:rFonts w:ascii="Times New Roman" w:eastAsia="Times New Roman" w:hAnsi="Times New Roman" w:cs="Times New Roman"/>
          <w:sz w:val="24"/>
          <w:szCs w:val="24"/>
          <w:lang w:eastAsia="ar-SA"/>
        </w:rPr>
        <w:t>-3</w:t>
      </w:r>
      <w:r w:rsidRPr="0095209F">
        <w:rPr>
          <w:rFonts w:ascii="Times New Roman" w:eastAsia="Times New Roman" w:hAnsi="Times New Roman" w:cs="Times New Roman"/>
          <w:sz w:val="24"/>
          <w:szCs w:val="24"/>
          <w:vertAlign w:val="superscript"/>
          <w:lang w:eastAsia="ar-SA"/>
        </w:rPr>
        <w:t>3</w:t>
      </w:r>
      <w:r w:rsidRPr="0095209F">
        <w:rPr>
          <w:rFonts w:ascii="Times New Roman" w:eastAsia="Times New Roman" w:hAnsi="Times New Roman" w:cs="Times New Roman"/>
          <w:sz w:val="24"/>
          <w:szCs w:val="24"/>
          <w:lang w:eastAsia="ar-SA"/>
        </w:rPr>
        <w:t xml:space="preserve"> следующего содержания:</w:t>
      </w:r>
    </w:p>
    <w:p w14:paraId="453FDB8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lastRenderedPageBreak/>
        <w:t>«3</w:t>
      </w:r>
      <w:r w:rsidRPr="0095209F">
        <w:rPr>
          <w:rFonts w:ascii="Times New Roman" w:eastAsia="Times New Roman" w:hAnsi="Times New Roman" w:cs="Times New Roman"/>
          <w:sz w:val="24"/>
          <w:szCs w:val="24"/>
          <w:vertAlign w:val="superscript"/>
          <w:lang w:eastAsia="ar-SA"/>
        </w:rPr>
        <w:t>1</w:t>
      </w:r>
      <w:r w:rsidRPr="0095209F">
        <w:rPr>
          <w:rFonts w:ascii="Times New Roman" w:eastAsia="Times New Roman" w:hAnsi="Times New Roman" w:cs="Times New Roman"/>
          <w:sz w:val="24"/>
          <w:szCs w:val="24"/>
          <w:lang w:eastAsia="ar-SA"/>
        </w:rPr>
        <w:t>) установление порядка проведения конкурса по отбору кандидатур на должность Главы поселения;</w:t>
      </w:r>
    </w:p>
    <w:p w14:paraId="3DD54C3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w:t>
      </w:r>
      <w:r w:rsidRPr="0095209F">
        <w:rPr>
          <w:rFonts w:ascii="Times New Roman" w:eastAsia="Times New Roman" w:hAnsi="Times New Roman" w:cs="Times New Roman"/>
          <w:sz w:val="24"/>
          <w:szCs w:val="24"/>
          <w:vertAlign w:val="superscript"/>
          <w:lang w:eastAsia="ar-SA"/>
        </w:rPr>
        <w:t>2</w:t>
      </w:r>
      <w:r w:rsidRPr="0095209F">
        <w:rPr>
          <w:rFonts w:ascii="Times New Roman" w:eastAsia="Times New Roman" w:hAnsi="Times New Roman" w:cs="Times New Roman"/>
          <w:sz w:val="24"/>
          <w:szCs w:val="24"/>
          <w:lang w:eastAsia="ar-SA"/>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14:paraId="3AD9BE1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w:t>
      </w:r>
      <w:r w:rsidRPr="0095209F">
        <w:rPr>
          <w:rFonts w:ascii="Times New Roman" w:eastAsia="Times New Roman" w:hAnsi="Times New Roman" w:cs="Times New Roman"/>
          <w:sz w:val="24"/>
          <w:szCs w:val="24"/>
          <w:vertAlign w:val="superscript"/>
          <w:lang w:eastAsia="ar-SA"/>
        </w:rPr>
        <w:t>3</w:t>
      </w:r>
      <w:r w:rsidRPr="0095209F">
        <w:rPr>
          <w:rFonts w:ascii="Times New Roman" w:eastAsia="Times New Roman" w:hAnsi="Times New Roman" w:cs="Times New Roman"/>
          <w:sz w:val="24"/>
          <w:szCs w:val="24"/>
          <w:lang w:eastAsia="ar-SA"/>
        </w:rPr>
        <w:t>) голосование по кандидатурам на должность Главы поселения;»;</w:t>
      </w:r>
    </w:p>
    <w:p w14:paraId="4E5E1F3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5)</w:t>
      </w:r>
      <w:r w:rsidRPr="0095209F">
        <w:rPr>
          <w:rFonts w:ascii="Times New Roman" w:eastAsia="Times New Roman" w:hAnsi="Times New Roman" w:cs="Times New Roman"/>
          <w:sz w:val="24"/>
          <w:szCs w:val="24"/>
          <w:lang w:eastAsia="ar-SA"/>
        </w:rPr>
        <w:t xml:space="preserve"> дополнить статьей 28</w:t>
      </w:r>
      <w:r w:rsidRPr="0095209F">
        <w:rPr>
          <w:rFonts w:ascii="Times New Roman" w:eastAsia="Times New Roman" w:hAnsi="Times New Roman" w:cs="Times New Roman"/>
          <w:sz w:val="24"/>
          <w:szCs w:val="24"/>
          <w:vertAlign w:val="superscript"/>
          <w:lang w:eastAsia="ar-SA"/>
        </w:rPr>
        <w:t>1</w:t>
      </w:r>
      <w:r w:rsidRPr="0095209F">
        <w:rPr>
          <w:rFonts w:ascii="Times New Roman" w:eastAsia="Times New Roman" w:hAnsi="Times New Roman" w:cs="Times New Roman"/>
          <w:sz w:val="24"/>
          <w:szCs w:val="24"/>
          <w:lang w:eastAsia="ar-SA"/>
        </w:rPr>
        <w:t xml:space="preserve"> следующего содержания:</w:t>
      </w:r>
    </w:p>
    <w:p w14:paraId="0BE171C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b/>
          <w:spacing w:val="2"/>
          <w:sz w:val="24"/>
          <w:szCs w:val="24"/>
          <w:lang w:eastAsia="ar-SA"/>
        </w:rPr>
      </w:pPr>
      <w:r w:rsidRPr="0095209F">
        <w:rPr>
          <w:rFonts w:ascii="Times New Roman" w:eastAsia="Times New Roman" w:hAnsi="Times New Roman" w:cs="Times New Roman"/>
          <w:b/>
          <w:sz w:val="24"/>
          <w:szCs w:val="24"/>
          <w:lang w:eastAsia="ar-SA"/>
        </w:rPr>
        <w:t>«</w:t>
      </w:r>
      <w:r w:rsidRPr="0095209F">
        <w:rPr>
          <w:rFonts w:ascii="Times New Roman" w:eastAsia="Times New Roman" w:hAnsi="Times New Roman" w:cs="Times New Roman"/>
          <w:b/>
          <w:spacing w:val="2"/>
          <w:sz w:val="24"/>
          <w:szCs w:val="24"/>
          <w:lang w:eastAsia="ar-SA"/>
        </w:rPr>
        <w:t>Статья 28</w:t>
      </w:r>
      <w:r w:rsidRPr="0095209F">
        <w:rPr>
          <w:rFonts w:ascii="Times New Roman" w:eastAsia="Times New Roman" w:hAnsi="Times New Roman" w:cs="Times New Roman"/>
          <w:b/>
          <w:spacing w:val="2"/>
          <w:sz w:val="24"/>
          <w:szCs w:val="24"/>
          <w:vertAlign w:val="superscript"/>
          <w:lang w:eastAsia="ar-SA"/>
        </w:rPr>
        <w:t>1</w:t>
      </w:r>
      <w:r w:rsidRPr="0095209F">
        <w:rPr>
          <w:rFonts w:ascii="Times New Roman" w:eastAsia="Times New Roman" w:hAnsi="Times New Roman" w:cs="Times New Roman"/>
          <w:b/>
          <w:spacing w:val="2"/>
          <w:sz w:val="24"/>
          <w:szCs w:val="24"/>
          <w:lang w:eastAsia="ar-SA"/>
        </w:rPr>
        <w:t>. Председатель Муниципального Совета поселения</w:t>
      </w:r>
    </w:p>
    <w:p w14:paraId="62D6BA7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b/>
          <w:spacing w:val="2"/>
          <w:sz w:val="24"/>
          <w:szCs w:val="24"/>
          <w:lang w:eastAsia="ar-SA"/>
        </w:rPr>
      </w:pPr>
    </w:p>
    <w:p w14:paraId="62BCDCB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 xml:space="preserve">1. Председатель Муниципального Совета поселения избирается Муниципальным Советом поселения из своего состава </w:t>
      </w:r>
      <w:r w:rsidRPr="00757D2C">
        <w:rPr>
          <w:rFonts w:ascii="Times New Roman" w:eastAsia="Times New Roman" w:hAnsi="Times New Roman" w:cs="Times New Roman"/>
          <w:bCs/>
          <w:spacing w:val="2"/>
          <w:sz w:val="24"/>
          <w:szCs w:val="24"/>
          <w:lang w:eastAsia="ar-SA"/>
        </w:rPr>
        <w:t>открытым</w:t>
      </w:r>
      <w:r w:rsidRPr="0095209F">
        <w:rPr>
          <w:rFonts w:ascii="Times New Roman" w:eastAsia="Times New Roman" w:hAnsi="Times New Roman" w:cs="Times New Roman"/>
          <w:b/>
          <w:i/>
          <w:spacing w:val="2"/>
          <w:sz w:val="24"/>
          <w:szCs w:val="24"/>
          <w:lang w:eastAsia="ar-SA"/>
        </w:rPr>
        <w:t xml:space="preserve"> </w:t>
      </w:r>
      <w:r w:rsidRPr="0095209F">
        <w:rPr>
          <w:rFonts w:ascii="Times New Roman" w:eastAsia="Times New Roman" w:hAnsi="Times New Roman" w:cs="Times New Roman"/>
          <w:spacing w:val="2"/>
          <w:sz w:val="24"/>
          <w:szCs w:val="24"/>
          <w:lang w:eastAsia="ar-SA"/>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14:paraId="026B749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14:paraId="6F650CE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 xml:space="preserve">3. Председатель Муниципального Совета поселения осуществляет свои полномочия на </w:t>
      </w:r>
      <w:r w:rsidRPr="00757D2C">
        <w:rPr>
          <w:rFonts w:ascii="Times New Roman" w:eastAsia="Times New Roman" w:hAnsi="Times New Roman" w:cs="Times New Roman"/>
          <w:spacing w:val="2"/>
          <w:sz w:val="24"/>
          <w:szCs w:val="24"/>
          <w:lang w:eastAsia="ar-SA"/>
        </w:rPr>
        <w:t>непостоянной</w:t>
      </w:r>
      <w:r w:rsidRPr="0095209F">
        <w:rPr>
          <w:rFonts w:ascii="Times New Roman" w:eastAsia="Times New Roman" w:hAnsi="Times New Roman" w:cs="Times New Roman"/>
          <w:spacing w:val="2"/>
          <w:sz w:val="24"/>
          <w:szCs w:val="24"/>
          <w:lang w:eastAsia="ar-SA"/>
        </w:rPr>
        <w:t xml:space="preserve"> основе.</w:t>
      </w:r>
    </w:p>
    <w:p w14:paraId="12AD461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4. Председатель Муниципального Совета поселения осуществляет следующие полномочия:</w:t>
      </w:r>
    </w:p>
    <w:p w14:paraId="1C671CC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1) является руководителем Муниципального Совета поселения как юридического лица;</w:t>
      </w:r>
    </w:p>
    <w:p w14:paraId="3AC8B7A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2) организует деятельность Муниципального Совета поселения;</w:t>
      </w:r>
    </w:p>
    <w:p w14:paraId="413A003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3) созывает очередные и внеочередные заседания Муниципального Совета поселения;</w:t>
      </w:r>
    </w:p>
    <w:p w14:paraId="6928396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4) ведет заседания Муниципального Совета поселения;</w:t>
      </w:r>
    </w:p>
    <w:p w14:paraId="472F911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5) организует и ведет депутатские слушания в Муниципальном Совете поселения;</w:t>
      </w:r>
    </w:p>
    <w:p w14:paraId="06DEFE2C"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14:paraId="33C9A26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7) направляет нормативные правовые акты на подписание Главе поселения;</w:t>
      </w:r>
    </w:p>
    <w:p w14:paraId="5967D04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14:paraId="7EAF5BC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9) оказывает содействие депутатам Муниципального Совета поселения в осуществлении ими своих полномочий;</w:t>
      </w:r>
    </w:p>
    <w:p w14:paraId="286210B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14:paraId="5528AB93" w14:textId="52C9E890"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 xml:space="preserve">5. Полномочия Председателя Муниципального Совета поселения прекращаются досрочно по основаниям, предусмотренным частями 9, 11 </w:t>
      </w:r>
      <w:r w:rsidR="0095209F" w:rsidRPr="00757D2C">
        <w:rPr>
          <w:rFonts w:ascii="Times New Roman" w:eastAsia="Times New Roman" w:hAnsi="Times New Roman" w:cs="Times New Roman"/>
          <w:spacing w:val="2"/>
          <w:sz w:val="24"/>
          <w:szCs w:val="24"/>
          <w:lang w:eastAsia="ar-SA"/>
        </w:rPr>
        <w:t xml:space="preserve">и </w:t>
      </w:r>
      <w:r w:rsidRPr="00757D2C">
        <w:rPr>
          <w:rFonts w:ascii="Times New Roman" w:eastAsia="Times New Roman" w:hAnsi="Times New Roman" w:cs="Times New Roman"/>
          <w:spacing w:val="2"/>
          <w:sz w:val="24"/>
          <w:szCs w:val="24"/>
          <w:lang w:eastAsia="ar-SA"/>
        </w:rPr>
        <w:t>11</w:t>
      </w:r>
      <w:r w:rsidR="0095209F" w:rsidRPr="00757D2C">
        <w:rPr>
          <w:rFonts w:ascii="Times New Roman" w:eastAsia="Times New Roman" w:hAnsi="Times New Roman" w:cs="Times New Roman"/>
          <w:spacing w:val="2"/>
          <w:sz w:val="24"/>
          <w:szCs w:val="24"/>
          <w:lang w:eastAsia="ar-SA"/>
        </w:rPr>
        <w:t>.1</w:t>
      </w:r>
      <w:r w:rsidRPr="00757D2C">
        <w:rPr>
          <w:rFonts w:ascii="Times New Roman" w:eastAsia="Times New Roman" w:hAnsi="Times New Roman" w:cs="Times New Roman"/>
          <w:spacing w:val="2"/>
          <w:sz w:val="24"/>
          <w:szCs w:val="24"/>
          <w:lang w:eastAsia="ar-SA"/>
        </w:rPr>
        <w:t xml:space="preserve"> статьи</w:t>
      </w:r>
      <w:r w:rsidRPr="0095209F">
        <w:rPr>
          <w:rFonts w:ascii="Times New Roman" w:eastAsia="Times New Roman" w:hAnsi="Times New Roman" w:cs="Times New Roman"/>
          <w:spacing w:val="2"/>
          <w:sz w:val="24"/>
          <w:szCs w:val="24"/>
          <w:lang w:eastAsia="ar-SA"/>
        </w:rPr>
        <w:t xml:space="preserve"> 29 настоящего Устава.</w:t>
      </w:r>
    </w:p>
    <w:p w14:paraId="144B17D9" w14:textId="50E71638"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w:t>
      </w:r>
      <w:r w:rsidR="0095209F" w:rsidRPr="00757D2C">
        <w:rPr>
          <w:rFonts w:ascii="Times New Roman" w:eastAsia="Times New Roman" w:hAnsi="Times New Roman" w:cs="Times New Roman"/>
          <w:spacing w:val="2"/>
          <w:sz w:val="24"/>
          <w:szCs w:val="24"/>
          <w:lang w:eastAsia="ar-SA"/>
        </w:rPr>
        <w:t xml:space="preserve"> </w:t>
      </w:r>
      <w:r w:rsidRPr="0095209F">
        <w:rPr>
          <w:rFonts w:ascii="Times New Roman" w:eastAsia="Times New Roman" w:hAnsi="Times New Roman" w:cs="Times New Roman"/>
          <w:spacing w:val="2"/>
          <w:sz w:val="24"/>
          <w:szCs w:val="24"/>
          <w:lang w:eastAsia="ar-SA"/>
        </w:rPr>
        <w:t>273-ФЗ «О противодействии коррупции» и другими федеральными законами.</w:t>
      </w:r>
    </w:p>
    <w:p w14:paraId="1FDE937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 xml:space="preserve">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5209F">
        <w:rPr>
          <w:rFonts w:ascii="Times New Roman" w:eastAsia="Times New Roman" w:hAnsi="Times New Roman" w:cs="Times New Roman"/>
          <w:spacing w:val="2"/>
          <w:sz w:val="24"/>
          <w:szCs w:val="24"/>
          <w:lang w:eastAsia="ar-SA"/>
        </w:rPr>
        <w:lastRenderedPageBreak/>
        <w:t>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8CBCF1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DD55CA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1) предупреждение;</w:t>
      </w:r>
    </w:p>
    <w:p w14:paraId="7D51748C"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14:paraId="38F10A1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21C9EC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4) запрет занимать должности в Муниципальном Совете поселения до прекращения срока его полномочий;</w:t>
      </w:r>
    </w:p>
    <w:p w14:paraId="6F03CEE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5) запрет исполнять полномочия на постоянной основе до прекращения срока его полномочий.</w:t>
      </w:r>
    </w:p>
    <w:p w14:paraId="0026080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14:paraId="4E0EDBB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9. 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2B10004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6)</w:t>
      </w:r>
      <w:r w:rsidRPr="0095209F">
        <w:rPr>
          <w:rFonts w:ascii="Times New Roman" w:eastAsia="Times New Roman" w:hAnsi="Times New Roman" w:cs="Times New Roman"/>
          <w:bCs/>
          <w:sz w:val="24"/>
          <w:szCs w:val="24"/>
          <w:lang w:eastAsia="ar-SA"/>
        </w:rPr>
        <w:t xml:space="preserve"> статью</w:t>
      </w:r>
      <w:r w:rsidRPr="0095209F">
        <w:rPr>
          <w:rFonts w:ascii="Times New Roman" w:eastAsia="Times New Roman" w:hAnsi="Times New Roman" w:cs="Times New Roman"/>
          <w:sz w:val="24"/>
          <w:szCs w:val="24"/>
          <w:lang w:eastAsia="ar-SA"/>
        </w:rPr>
        <w:t xml:space="preserve"> 30 изложить в следующей редакции:</w:t>
      </w:r>
    </w:p>
    <w:p w14:paraId="1FE6A0B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b/>
          <w:sz w:val="24"/>
          <w:szCs w:val="24"/>
          <w:lang w:eastAsia="ar-SA"/>
        </w:rPr>
      </w:pPr>
      <w:r w:rsidRPr="0095209F">
        <w:rPr>
          <w:rFonts w:ascii="Times New Roman" w:eastAsia="Times New Roman" w:hAnsi="Times New Roman" w:cs="Times New Roman"/>
          <w:b/>
          <w:sz w:val="24"/>
          <w:szCs w:val="24"/>
          <w:lang w:eastAsia="ar-SA"/>
        </w:rPr>
        <w:t>«Статья 30. Глава поселения</w:t>
      </w:r>
    </w:p>
    <w:p w14:paraId="6DB17EC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Глава поселения является высшим должностным лицом поселения, обладающим собственными полномочиями по решению вопросов местного значения.</w:t>
      </w:r>
    </w:p>
    <w:p w14:paraId="4D59656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Глава поселения возглавляет Администрацию поселения и руководит ее деятельностью на принципах единоначалия.</w:t>
      </w:r>
    </w:p>
    <w:p w14:paraId="7993AA1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14:paraId="30F0D20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1B62DB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50375E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lastRenderedPageBreak/>
        <w:t>Общее число членов конкурсной комиссии в поселении устанавливается Муниципальным Советом поселения.</w:t>
      </w:r>
    </w:p>
    <w:p w14:paraId="50CFFFC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В поселении половина членов конкурсной комиссии назначается Муниципальным Советом поселения, а другая половина - Главой Мышкинского муниципального района.</w:t>
      </w:r>
    </w:p>
    <w:p w14:paraId="5693763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14:paraId="722AF36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74C94F1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9EC5C67" w14:textId="26EBAC6A"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757D2C">
        <w:rPr>
          <w:rFonts w:ascii="Times New Roman" w:eastAsia="Times New Roman" w:hAnsi="Times New Roman" w:cs="Times New Roman"/>
          <w:sz w:val="24"/>
          <w:szCs w:val="24"/>
          <w:lang w:eastAsia="ar-SA"/>
        </w:rPr>
        <w:t>В</w:t>
      </w:r>
      <w:r w:rsidRPr="0095209F">
        <w:rPr>
          <w:rFonts w:ascii="Times New Roman" w:eastAsia="Times New Roman" w:hAnsi="Times New Roman" w:cs="Times New Roman"/>
          <w:sz w:val="24"/>
          <w:szCs w:val="24"/>
          <w:lang w:eastAsia="ar-SA"/>
        </w:rPr>
        <w:t xml:space="preserve"> течение трех дней после вступления в должность Главы </w:t>
      </w:r>
      <w:r w:rsidRPr="0095209F">
        <w:rPr>
          <w:rFonts w:ascii="Times New Roman" w:eastAsia="Times New Roman" w:hAnsi="Times New Roman" w:cs="Times New Roman"/>
          <w:spacing w:val="2"/>
          <w:sz w:val="24"/>
          <w:szCs w:val="24"/>
          <w:lang w:eastAsia="ar-SA"/>
        </w:rPr>
        <w:t>поселения</w:t>
      </w:r>
      <w:r w:rsidRPr="0095209F">
        <w:rPr>
          <w:rFonts w:ascii="Times New Roman" w:eastAsia="Times New Roman" w:hAnsi="Times New Roman" w:cs="Times New Roman"/>
          <w:sz w:val="24"/>
          <w:szCs w:val="24"/>
          <w:lang w:eastAsia="ar-SA"/>
        </w:rPr>
        <w:t xml:space="preserve"> прежний Глава поселения осуществляет передачу дел вновь избранному Главе поселения.</w:t>
      </w:r>
    </w:p>
    <w:p w14:paraId="2BA1D20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6. Глава поселения осуществляет свои полномочия на постоянной основе.</w:t>
      </w:r>
    </w:p>
    <w:p w14:paraId="7A0344FC"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7. Глава поселения подконтролен и подотчетен населению и депутатам Муниципального Совета поселения.</w:t>
      </w:r>
    </w:p>
    <w:p w14:paraId="6A7A6DB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14:paraId="75CFA3D3"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pacing w:val="2"/>
          <w:sz w:val="24"/>
          <w:szCs w:val="24"/>
          <w:lang w:eastAsia="ar-SA"/>
        </w:rPr>
      </w:pPr>
      <w:r w:rsidRPr="0095209F">
        <w:rPr>
          <w:rFonts w:ascii="Times New Roman" w:eastAsia="Times New Roman" w:hAnsi="Times New Roman" w:cs="Times New Roman"/>
          <w:spacing w:val="2"/>
          <w:sz w:val="24"/>
          <w:szCs w:val="24"/>
          <w:lang w:eastAsia="ar-SA"/>
        </w:rPr>
        <w:t>Указанный отчет подлежит официальному опубликованию (обнародованию).</w:t>
      </w:r>
    </w:p>
    <w:p w14:paraId="39CCC525" w14:textId="77777777" w:rsidR="002975A6" w:rsidRPr="0095209F"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95209F">
        <w:rPr>
          <w:rFonts w:ascii="Times New Roman" w:eastAsia="Times New Roman" w:hAnsi="Times New Roman" w:cs="Times New Roman"/>
          <w:color w:val="000000"/>
          <w:sz w:val="24"/>
          <w:szCs w:val="24"/>
          <w:lang w:eastAsia="ru-RU"/>
        </w:rPr>
        <w:t xml:space="preserve">9. Главе </w:t>
      </w:r>
      <w:r w:rsidRPr="0095209F">
        <w:rPr>
          <w:rFonts w:ascii="Times New Roman" w:eastAsia="Times New Roman" w:hAnsi="Times New Roman" w:cs="Times New Roman"/>
          <w:color w:val="000000"/>
          <w:spacing w:val="2"/>
          <w:sz w:val="24"/>
          <w:szCs w:val="24"/>
          <w:lang w:eastAsia="ru-RU"/>
        </w:rPr>
        <w:t>поселения</w:t>
      </w:r>
      <w:r w:rsidRPr="0095209F">
        <w:rPr>
          <w:rFonts w:ascii="Times New Roman" w:eastAsia="Times New Roman" w:hAnsi="Times New Roman" w:cs="Times New Roman"/>
          <w:color w:val="000000"/>
          <w:sz w:val="24"/>
          <w:szCs w:val="24"/>
          <w:lang w:eastAsia="ru-RU"/>
        </w:rPr>
        <w:t xml:space="preserve"> гарантируются:</w:t>
      </w:r>
    </w:p>
    <w:p w14:paraId="7FB4011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условия для беспрепятственного осуществления полномочий;</w:t>
      </w:r>
    </w:p>
    <w:p w14:paraId="3799E73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необходимые условия работы;</w:t>
      </w:r>
    </w:p>
    <w:p w14:paraId="2647A3D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 возмещение расходов, связанных с осуществлением полномочий;</w:t>
      </w:r>
    </w:p>
    <w:p w14:paraId="256427F3"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оплата труда;</w:t>
      </w:r>
    </w:p>
    <w:p w14:paraId="0E5D506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5) ежегодный оплачиваемый отпуск;</w:t>
      </w:r>
    </w:p>
    <w:p w14:paraId="2CE21898"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6) пенсионное обеспечение;</w:t>
      </w:r>
    </w:p>
    <w:p w14:paraId="78D65A4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7) досрочное назначение пенсии за выслугу лет до приобретения права на страховую пенсию по старости (инвалидности);</w:t>
      </w:r>
    </w:p>
    <w:p w14:paraId="5251640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8) страхование на случай заболевания или утраты трудоспособности;</w:t>
      </w:r>
    </w:p>
    <w:p w14:paraId="17782B0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9) компенсационная выплата в случае досрочного прекращения полномочий Главы поселения.</w:t>
      </w:r>
    </w:p>
    <w:p w14:paraId="781873E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Порядок предоставления указанных гарантий определяется решением Муниципального Совета поселения.</w:t>
      </w:r>
    </w:p>
    <w:p w14:paraId="5D2256A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 6 статьи 36, частью 7.1, пунктами 5-8 части 10, частью 10.1 статьи 40 Федерального закона от 06.10.2003 № 131-ФЗ «Об общих принципах организации местного самоуправления в Российской Федерации».</w:t>
      </w:r>
    </w:p>
    <w:p w14:paraId="09623AE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10. Глава поселения не вправе:</w:t>
      </w:r>
    </w:p>
    <w:p w14:paraId="18797BC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заниматься предпринимательской деятельностью лично или через доверенных лиц;</w:t>
      </w:r>
    </w:p>
    <w:p w14:paraId="078EDB1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участвовать в управлении коммерческой или некоммерческой организацией, за исключением следующих случаев:</w:t>
      </w:r>
    </w:p>
    <w:p w14:paraId="0E789C23"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95209F">
        <w:rPr>
          <w:rFonts w:ascii="Times New Roman" w:eastAsia="Times New Roman" w:hAnsi="Times New Roman" w:cs="Times New Roman"/>
          <w:sz w:val="24"/>
          <w:szCs w:val="24"/>
          <w:lang w:eastAsia="ar-SA"/>
        </w:rPr>
        <w:lastRenderedPageBreak/>
        <w:t>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40AB1D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14:paraId="6954AD9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14:paraId="70944DB3" w14:textId="4C4C4BC4"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г)</w:t>
      </w:r>
      <w:r w:rsidR="0095209F" w:rsidRPr="00757D2C">
        <w:rPr>
          <w:rFonts w:ascii="Times New Roman" w:eastAsia="Times New Roman" w:hAnsi="Times New Roman" w:cs="Times New Roman"/>
          <w:sz w:val="24"/>
          <w:szCs w:val="24"/>
          <w:lang w:eastAsia="ar-SA"/>
        </w:rPr>
        <w:t xml:space="preserve"> </w:t>
      </w:r>
      <w:r w:rsidRPr="0095209F">
        <w:rPr>
          <w:rFonts w:ascii="Times New Roman" w:eastAsia="Times New Roman" w:hAnsi="Times New Roman" w:cs="Times New Roman"/>
          <w:sz w:val="24"/>
          <w:szCs w:val="24"/>
          <w:lang w:eastAsia="ar-SA"/>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75AFB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д) иные случаи, предусмотренные федеральными законами;</w:t>
      </w:r>
    </w:p>
    <w:p w14:paraId="31E19688" w14:textId="4F6496DA"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w:t>
      </w:r>
      <w:r w:rsidR="00543C26" w:rsidRPr="00757D2C">
        <w:rPr>
          <w:rFonts w:ascii="Times New Roman" w:eastAsia="Times New Roman" w:hAnsi="Times New Roman" w:cs="Times New Roman"/>
          <w:sz w:val="24"/>
          <w:szCs w:val="24"/>
          <w:lang w:eastAsia="ar-SA"/>
        </w:rPr>
        <w:t xml:space="preserve"> </w:t>
      </w:r>
      <w:r w:rsidRPr="0095209F">
        <w:rPr>
          <w:rFonts w:ascii="Times New Roman" w:eastAsia="Times New Roman" w:hAnsi="Times New Roman" w:cs="Times New Roman"/>
          <w:sz w:val="24"/>
          <w:szCs w:val="24"/>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589D9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A2C74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FC3E0A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12.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88F7704"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5209F">
        <w:rPr>
          <w:rFonts w:ascii="Times New Roman" w:eastAsia="Times New Roman" w:hAnsi="Times New Roman" w:cs="Times New Roman"/>
          <w:sz w:val="24"/>
          <w:szCs w:val="24"/>
          <w:lang w:eastAsia="ar-SA"/>
        </w:rPr>
        <w:lastRenderedPageBreak/>
        <w:t>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2D5809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13.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3B2D3C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предупреждение;</w:t>
      </w:r>
    </w:p>
    <w:p w14:paraId="5E747374"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47E1F6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 запрет исполнять полномочия на постоянной основе до прекращения срока его полномочий.</w:t>
      </w:r>
    </w:p>
    <w:p w14:paraId="658697D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14:paraId="777BF78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14:paraId="69D31F5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16. Полномочия Главы поселения в установленном порядке прекращаются досрочно в случае:</w:t>
      </w:r>
    </w:p>
    <w:p w14:paraId="6366938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смерти;</w:t>
      </w:r>
    </w:p>
    <w:p w14:paraId="7136F8C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отставки по собственному желанию;</w:t>
      </w:r>
    </w:p>
    <w:p w14:paraId="64F3272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 удаления в отставку в соответствии с частью 18 настоящей статьи;</w:t>
      </w:r>
    </w:p>
    <w:p w14:paraId="5F33332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4A3D58E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5) признания судом недееспособным или ограниченно дееспособным;</w:t>
      </w:r>
    </w:p>
    <w:p w14:paraId="2E88363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6) признания судом безвестно отсутствующим или объявления умершим;</w:t>
      </w:r>
    </w:p>
    <w:p w14:paraId="3A949A79"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7) вступления в отношении его в законную силу обвинительного приговора суда;</w:t>
      </w:r>
    </w:p>
    <w:p w14:paraId="71F6DA2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8) выезда за пределы Российской Федерации на постоянное место жительства;</w:t>
      </w:r>
    </w:p>
    <w:p w14:paraId="261C5EAB"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687EB2"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10) установленной в судебном порядке стойкой неспособности по состоянию здоровья осуществлять полномочия Главы поселения;</w:t>
      </w:r>
    </w:p>
    <w:p w14:paraId="28D12B7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11) преобразования поселения, осуществляемого в соответствии с </w:t>
      </w:r>
      <w:hyperlink r:id="rId5" w:history="1">
        <w:r w:rsidRPr="0095209F">
          <w:rPr>
            <w:rFonts w:ascii="Times New Roman" w:eastAsia="Times New Roman" w:hAnsi="Times New Roman" w:cs="Times New Roman"/>
            <w:color w:val="000000"/>
            <w:sz w:val="24"/>
            <w:szCs w:val="24"/>
            <w:lang w:eastAsia="ar-SA"/>
          </w:rPr>
          <w:t>частями 3</w:t>
        </w:r>
      </w:hyperlink>
      <w:r w:rsidRPr="0095209F">
        <w:rPr>
          <w:rFonts w:ascii="Times New Roman" w:eastAsia="Times New Roman" w:hAnsi="Times New Roman" w:cs="Times New Roman"/>
          <w:sz w:val="24"/>
          <w:szCs w:val="24"/>
          <w:lang w:eastAsia="ar-SA"/>
        </w:rPr>
        <w:t xml:space="preserve">, 3.1, </w:t>
      </w:r>
      <w:hyperlink r:id="rId6" w:history="1">
        <w:r w:rsidRPr="0095209F">
          <w:rPr>
            <w:rFonts w:ascii="Times New Roman" w:eastAsia="Times New Roman" w:hAnsi="Times New Roman" w:cs="Times New Roman"/>
            <w:color w:val="000000"/>
            <w:sz w:val="24"/>
            <w:szCs w:val="24"/>
            <w:lang w:eastAsia="ar-SA"/>
          </w:rPr>
          <w:t>3.1.1</w:t>
        </w:r>
      </w:hyperlink>
      <w:r w:rsidRPr="0095209F">
        <w:rPr>
          <w:rFonts w:ascii="Times New Roman" w:eastAsia="Times New Roman" w:hAnsi="Times New Roman" w:cs="Times New Roman"/>
          <w:sz w:val="24"/>
          <w:szCs w:val="24"/>
          <w:lang w:eastAsia="ar-SA"/>
        </w:rPr>
        <w:t xml:space="preserve">, 5, 7, </w:t>
      </w:r>
      <w:hyperlink r:id="rId7" w:history="1">
        <w:r w:rsidRPr="0095209F">
          <w:rPr>
            <w:rFonts w:ascii="Times New Roman" w:eastAsia="Times New Roman" w:hAnsi="Times New Roman" w:cs="Times New Roman"/>
            <w:color w:val="000000"/>
            <w:sz w:val="24"/>
            <w:szCs w:val="24"/>
            <w:lang w:eastAsia="ar-SA"/>
          </w:rPr>
          <w:t>7.2 статьи 13</w:t>
        </w:r>
      </w:hyperlink>
      <w:r w:rsidRPr="0095209F">
        <w:rPr>
          <w:rFonts w:ascii="Times New Roman" w:eastAsia="Times New Roman" w:hAnsi="Times New Roman" w:cs="Times New Roman"/>
          <w:sz w:val="24"/>
          <w:szCs w:val="24"/>
          <w:lang w:eastAsia="ar-SA"/>
        </w:rPr>
        <w:t xml:space="preserve"> Федерального закона от 06.10.2003 № 131-ФЗ «Об общих принципах организации местного самоуправления в Российской Федерации»;</w:t>
      </w:r>
    </w:p>
    <w:p w14:paraId="7B7D1B9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lastRenderedPageBreak/>
        <w:t>12) увеличения численности избирателей поселения более чем на 25 процентов, произошедшего вследствие изменения границ поселения.</w:t>
      </w:r>
    </w:p>
    <w:p w14:paraId="0997716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1E558B4"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18. Глава поселения может быть удален в отставку по инициативе депутатов Муниципального Совета поселения или по инициативе Губернатора Ярославской области.</w:t>
      </w:r>
    </w:p>
    <w:p w14:paraId="2688A94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Основаниями для удаления Главы поселения в отставку являются:</w:t>
      </w:r>
    </w:p>
    <w:p w14:paraId="63D342B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3AB24CBA"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14:paraId="65365FE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14:paraId="7209DCB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650A01"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5)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23DCB1D"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14:paraId="77A5F006"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В случае,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14:paraId="33F603E0"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7FFF7F37"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14:paraId="07C04ED4"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21. В случае,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w:t>
      </w:r>
      <w:r w:rsidRPr="0095209F">
        <w:rPr>
          <w:rFonts w:ascii="Times New Roman" w:eastAsia="Times New Roman" w:hAnsi="Times New Roman" w:cs="Times New Roman"/>
          <w:sz w:val="24"/>
          <w:szCs w:val="24"/>
          <w:lang w:eastAsia="ar-SA"/>
        </w:rPr>
        <w:lastRenderedPageBreak/>
        <w:t>судебном порядке, Муниципальный Совет поселения не вправе принимать решение об избрании Главы поселения до вступления решения суда в законную силу.»;</w:t>
      </w:r>
    </w:p>
    <w:p w14:paraId="779CD994"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7)</w:t>
      </w:r>
      <w:r w:rsidRPr="0095209F">
        <w:rPr>
          <w:rFonts w:ascii="Times New Roman" w:eastAsia="Times New Roman" w:hAnsi="Times New Roman" w:cs="Times New Roman"/>
          <w:sz w:val="24"/>
          <w:szCs w:val="24"/>
          <w:lang w:eastAsia="ar-SA"/>
        </w:rPr>
        <w:t xml:space="preserve"> в статье 31:</w:t>
      </w:r>
    </w:p>
    <w:p w14:paraId="5753F64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а) часть 2 признать утратившей силу;</w:t>
      </w:r>
    </w:p>
    <w:p w14:paraId="4B1CEBC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б) в пункте 4 части 3 слова «Главы поселения,» исключить;</w:t>
      </w:r>
    </w:p>
    <w:p w14:paraId="2F8DD1D0" w14:textId="3E05DE02"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8)</w:t>
      </w:r>
      <w:r w:rsidRPr="0095209F">
        <w:rPr>
          <w:rFonts w:ascii="Times New Roman" w:eastAsia="Times New Roman" w:hAnsi="Times New Roman" w:cs="Times New Roman"/>
          <w:sz w:val="24"/>
          <w:szCs w:val="24"/>
          <w:lang w:eastAsia="ar-SA"/>
        </w:rPr>
        <w:t xml:space="preserve"> в части 6 статьи 38 слова «</w:t>
      </w:r>
      <w:r w:rsidR="0095209F" w:rsidRPr="00757D2C">
        <w:rPr>
          <w:rFonts w:ascii="Times New Roman" w:eastAsia="Times New Roman" w:hAnsi="Times New Roman" w:cs="Times New Roman"/>
          <w:sz w:val="24"/>
          <w:szCs w:val="24"/>
          <w:lang w:eastAsia="ar-SA"/>
        </w:rPr>
        <w:t xml:space="preserve">отзыва </w:t>
      </w:r>
      <w:r w:rsidRPr="00757D2C">
        <w:rPr>
          <w:rFonts w:ascii="Times New Roman" w:eastAsia="Times New Roman" w:hAnsi="Times New Roman" w:cs="Times New Roman"/>
          <w:sz w:val="24"/>
          <w:szCs w:val="24"/>
          <w:lang w:eastAsia="ar-SA"/>
        </w:rPr>
        <w:t>Г</w:t>
      </w:r>
      <w:r w:rsidRPr="0095209F">
        <w:rPr>
          <w:rFonts w:ascii="Times New Roman" w:eastAsia="Times New Roman" w:hAnsi="Times New Roman" w:cs="Times New Roman"/>
          <w:sz w:val="24"/>
          <w:szCs w:val="24"/>
          <w:lang w:eastAsia="ar-SA"/>
        </w:rPr>
        <w:t>лавы поселения</w:t>
      </w:r>
      <w:r w:rsidRPr="0095209F">
        <w:rPr>
          <w:rFonts w:ascii="Times New Roman" w:eastAsia="Times New Roman" w:hAnsi="Times New Roman" w:cs="Times New Roman"/>
          <w:spacing w:val="2"/>
          <w:sz w:val="24"/>
          <w:szCs w:val="24"/>
          <w:lang w:eastAsia="ar-SA"/>
        </w:rPr>
        <w:t xml:space="preserve"> или» исключить;</w:t>
      </w:r>
    </w:p>
    <w:p w14:paraId="6EB6EBF5" w14:textId="40EA9722"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b/>
          <w:sz w:val="24"/>
          <w:szCs w:val="24"/>
          <w:lang w:eastAsia="ar-SA"/>
        </w:rPr>
        <w:t>9)</w:t>
      </w:r>
      <w:r w:rsidRPr="0095209F">
        <w:rPr>
          <w:rFonts w:ascii="Times New Roman" w:eastAsia="Times New Roman" w:hAnsi="Times New Roman" w:cs="Times New Roman"/>
          <w:sz w:val="24"/>
          <w:szCs w:val="24"/>
          <w:lang w:eastAsia="ar-SA"/>
        </w:rPr>
        <w:t xml:space="preserve"> в части 2 статьи 54 слова </w:t>
      </w:r>
      <w:r w:rsidRPr="00757D2C">
        <w:rPr>
          <w:rFonts w:ascii="Times New Roman" w:eastAsia="Times New Roman" w:hAnsi="Times New Roman" w:cs="Times New Roman"/>
          <w:sz w:val="24"/>
          <w:szCs w:val="24"/>
          <w:lang w:eastAsia="ar-SA"/>
        </w:rPr>
        <w:t>«</w:t>
      </w:r>
      <w:r w:rsidR="0095209F" w:rsidRPr="00757D2C">
        <w:rPr>
          <w:rFonts w:ascii="Times New Roman" w:eastAsia="Times New Roman" w:hAnsi="Times New Roman" w:cs="Times New Roman"/>
          <w:sz w:val="24"/>
          <w:szCs w:val="24"/>
          <w:lang w:eastAsia="ar-SA"/>
        </w:rPr>
        <w:t xml:space="preserve">, </w:t>
      </w:r>
      <w:r w:rsidRPr="00757D2C">
        <w:rPr>
          <w:rFonts w:ascii="Times New Roman" w:eastAsia="Times New Roman" w:hAnsi="Times New Roman" w:cs="Times New Roman"/>
          <w:sz w:val="24"/>
          <w:szCs w:val="24"/>
          <w:lang w:eastAsia="ar-SA"/>
        </w:rPr>
        <w:t>Главы поселения»</w:t>
      </w:r>
      <w:r w:rsidRPr="0095209F">
        <w:rPr>
          <w:rFonts w:ascii="Times New Roman" w:eastAsia="Times New Roman" w:hAnsi="Times New Roman" w:cs="Times New Roman"/>
          <w:sz w:val="24"/>
          <w:szCs w:val="24"/>
          <w:lang w:eastAsia="ar-SA"/>
        </w:rPr>
        <w:t xml:space="preserve"> исключить.</w:t>
      </w:r>
    </w:p>
    <w:p w14:paraId="7A86F635"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2. Направить настоящее решение для государственной регистрации </w:t>
      </w:r>
      <w:r w:rsidRPr="0095209F">
        <w:rPr>
          <w:rFonts w:ascii="Times New Roman" w:eastAsia="Times New Roman" w:hAnsi="Times New Roman" w:cs="Times New Roman"/>
          <w:sz w:val="24"/>
          <w:szCs w:val="24"/>
          <w:lang w:eastAsia="ar-SA"/>
        </w:rPr>
        <w:br/>
        <w:t xml:space="preserve">в Управление Министерства юстиции Российской Федерации </w:t>
      </w:r>
      <w:r w:rsidRPr="0095209F">
        <w:rPr>
          <w:rFonts w:ascii="Times New Roman" w:eastAsia="Times New Roman" w:hAnsi="Times New Roman" w:cs="Times New Roman"/>
          <w:sz w:val="24"/>
          <w:szCs w:val="24"/>
          <w:lang w:eastAsia="ar-SA"/>
        </w:rPr>
        <w:br/>
        <w:t>по Ярославской области.</w:t>
      </w:r>
    </w:p>
    <w:p w14:paraId="26A05826" w14:textId="77777777" w:rsidR="002975A6" w:rsidRPr="0095209F" w:rsidRDefault="002975A6" w:rsidP="002975A6">
      <w:pPr>
        <w:spacing w:after="0" w:line="240" w:lineRule="auto"/>
        <w:ind w:firstLine="709"/>
        <w:jc w:val="both"/>
        <w:rPr>
          <w:rFonts w:ascii="Times New Roman" w:eastAsia="Times New Roman" w:hAnsi="Times New Roman" w:cs="Times New Roman"/>
          <w:color w:val="000000"/>
          <w:sz w:val="24"/>
          <w:szCs w:val="24"/>
          <w:lang w:eastAsia="ru-RU"/>
        </w:rPr>
      </w:pPr>
      <w:r w:rsidRPr="0095209F">
        <w:rPr>
          <w:rFonts w:ascii="Times New Roman" w:eastAsia="Times New Roman" w:hAnsi="Times New Roman" w:cs="Times New Roman"/>
          <w:color w:val="000000"/>
          <w:sz w:val="24"/>
          <w:szCs w:val="24"/>
          <w:lang w:eastAsia="ru-RU"/>
        </w:rPr>
        <w:t>3. Опубликовать настоящее решение после его государственной регистрации в газете «Волжские зори».</w:t>
      </w:r>
    </w:p>
    <w:p w14:paraId="70627E3F"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b/>
          <w:sz w:val="24"/>
          <w:szCs w:val="24"/>
          <w:lang w:eastAsia="ar-SA"/>
        </w:rPr>
      </w:pPr>
      <w:r w:rsidRPr="0095209F">
        <w:rPr>
          <w:rFonts w:ascii="Times New Roman" w:eastAsia="Times New Roman" w:hAnsi="Times New Roman" w:cs="Times New Roman"/>
          <w:sz w:val="24"/>
          <w:szCs w:val="24"/>
          <w:lang w:eastAsia="ar-SA"/>
        </w:rPr>
        <w:t>4.</w:t>
      </w:r>
      <w:r w:rsidRPr="00543C26">
        <w:rPr>
          <w:rFonts w:ascii="Times New Roman" w:eastAsia="Times New Roman" w:hAnsi="Times New Roman" w:cs="Times New Roman"/>
          <w:bCs/>
          <w:sz w:val="24"/>
          <w:szCs w:val="24"/>
          <w:lang w:eastAsia="ar-SA"/>
        </w:rPr>
        <w:t xml:space="preserve"> </w:t>
      </w:r>
      <w:r w:rsidRPr="0095209F">
        <w:rPr>
          <w:rFonts w:ascii="Times New Roman" w:eastAsia="Times New Roman" w:hAnsi="Times New Roman" w:cs="Times New Roman"/>
          <w:sz w:val="24"/>
          <w:szCs w:val="24"/>
          <w:lang w:eastAsia="ar-SA"/>
        </w:rPr>
        <w:t>Настоящее решение вступает в силу после его государственной регистрации и официального опубликования.</w:t>
      </w:r>
    </w:p>
    <w:p w14:paraId="0D922BEE" w14:textId="77777777" w:rsidR="002975A6" w:rsidRPr="0095209F" w:rsidRDefault="002975A6" w:rsidP="002975A6">
      <w:pPr>
        <w:suppressAutoHyphens/>
        <w:spacing w:after="0" w:line="240" w:lineRule="auto"/>
        <w:ind w:firstLine="709"/>
        <w:jc w:val="both"/>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5. Положения подпунктов 1-3, 5-9 пункта 1 настоящего решения применяются после окончания срока полномочий Главы Охотинского сельского поселения Мышкинского муниципального района Ярославской области, избранного до вступления в силу настоящего решения.</w:t>
      </w:r>
    </w:p>
    <w:p w14:paraId="3BABF273" w14:textId="77777777" w:rsidR="002975A6" w:rsidRPr="0095209F" w:rsidRDefault="002975A6" w:rsidP="002975A6">
      <w:pPr>
        <w:spacing w:after="0" w:line="240" w:lineRule="auto"/>
        <w:jc w:val="both"/>
        <w:rPr>
          <w:rFonts w:ascii="Times New Roman" w:eastAsia="Times New Roman" w:hAnsi="Times New Roman" w:cs="Times New Roman"/>
          <w:color w:val="000000"/>
          <w:sz w:val="24"/>
          <w:szCs w:val="24"/>
          <w:lang w:eastAsia="ru-RU"/>
        </w:rPr>
      </w:pPr>
    </w:p>
    <w:p w14:paraId="4E80E6F7" w14:textId="77777777" w:rsidR="002975A6" w:rsidRPr="0095209F" w:rsidRDefault="002975A6" w:rsidP="002975A6">
      <w:pPr>
        <w:spacing w:after="0" w:line="240" w:lineRule="auto"/>
        <w:jc w:val="both"/>
        <w:rPr>
          <w:rFonts w:ascii="Times New Roman" w:eastAsia="Times New Roman" w:hAnsi="Times New Roman" w:cs="Times New Roman"/>
          <w:color w:val="000000"/>
          <w:sz w:val="24"/>
          <w:szCs w:val="24"/>
          <w:lang w:eastAsia="ru-RU"/>
        </w:rPr>
      </w:pPr>
    </w:p>
    <w:p w14:paraId="42296C9E" w14:textId="77777777" w:rsidR="002975A6" w:rsidRPr="0095209F" w:rsidRDefault="002975A6" w:rsidP="002975A6">
      <w:pPr>
        <w:suppressAutoHyphens/>
        <w:spacing w:after="0" w:line="240" w:lineRule="auto"/>
        <w:jc w:val="both"/>
        <w:outlineLvl w:val="3"/>
        <w:rPr>
          <w:rFonts w:ascii="Times New Roman" w:eastAsia="Times New Roman" w:hAnsi="Times New Roman" w:cs="Times New Roman"/>
          <w:sz w:val="24"/>
          <w:szCs w:val="24"/>
          <w:lang w:eastAsia="ar-SA"/>
        </w:rPr>
      </w:pPr>
      <w:r w:rsidRPr="0095209F">
        <w:rPr>
          <w:rFonts w:ascii="Times New Roman" w:eastAsia="Times New Roman" w:hAnsi="Times New Roman" w:cs="Times New Roman"/>
          <w:sz w:val="24"/>
          <w:szCs w:val="24"/>
          <w:lang w:eastAsia="ar-SA"/>
        </w:rPr>
        <w:t xml:space="preserve">Глава Охотинского сельского поселения                                                 М.Е. </w:t>
      </w:r>
      <w:proofErr w:type="spellStart"/>
      <w:r w:rsidRPr="0095209F">
        <w:rPr>
          <w:rFonts w:ascii="Times New Roman" w:eastAsia="Times New Roman" w:hAnsi="Times New Roman" w:cs="Times New Roman"/>
          <w:sz w:val="24"/>
          <w:szCs w:val="24"/>
          <w:lang w:eastAsia="ar-SA"/>
        </w:rPr>
        <w:t>Борошнева</w:t>
      </w:r>
      <w:proofErr w:type="spellEnd"/>
    </w:p>
    <w:p w14:paraId="4A38CFE6" w14:textId="77777777" w:rsidR="002975A6" w:rsidRPr="002975A6" w:rsidRDefault="002975A6" w:rsidP="002975A6">
      <w:pPr>
        <w:suppressAutoHyphens/>
        <w:spacing w:after="0" w:line="240" w:lineRule="auto"/>
        <w:jc w:val="both"/>
        <w:outlineLvl w:val="3"/>
        <w:rPr>
          <w:rFonts w:ascii="Times New Roman" w:eastAsia="Times New Roman" w:hAnsi="Times New Roman" w:cs="Times New Roman"/>
          <w:sz w:val="24"/>
          <w:szCs w:val="24"/>
          <w:lang w:eastAsia="ar-SA"/>
        </w:rPr>
      </w:pPr>
      <w:r w:rsidRPr="002975A6">
        <w:rPr>
          <w:rFonts w:ascii="Times New Roman" w:eastAsia="Times New Roman" w:hAnsi="Times New Roman" w:cs="Times New Roman"/>
          <w:sz w:val="24"/>
          <w:szCs w:val="24"/>
          <w:lang w:eastAsia="ar-SA"/>
        </w:rPr>
        <w:t xml:space="preserve"> </w:t>
      </w:r>
    </w:p>
    <w:p w14:paraId="008C96FB" w14:textId="77777777" w:rsidR="00473DA5" w:rsidRDefault="00473DA5"/>
    <w:sectPr w:rsidR="00473DA5" w:rsidSect="009E42E0">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5F6"/>
    <w:rsid w:val="002975A6"/>
    <w:rsid w:val="002D35F6"/>
    <w:rsid w:val="00473DA5"/>
    <w:rsid w:val="00543C26"/>
    <w:rsid w:val="00757D2C"/>
    <w:rsid w:val="0095209F"/>
    <w:rsid w:val="00F9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0C20556E2FEEE8852307C52255E06550BDE4AB0193BF193D1503899AC53ACA7234784FD6BAC1990E6922E9BBDE11170FCD4A37A17AB6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C0C20556E2FEEE8852307C52255E06550BDE4AB0193BF193D1503899AC53ACA72347849D4BCC9C9562623B5FD8202150ECD483FBEAD880276B4Q" TargetMode="External"/><Relationship Id="rId5" Type="http://schemas.openxmlformats.org/officeDocument/2006/relationships/hyperlink" Target="consultantplus://offline/ref=0C0C20556E2FEEE8852307C52255E06550BDE4AB0193BF193D1503899AC53ACA72347849D4BCC8CD5E2623B5FD8202150ECD483FBEAD880276B4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2024-05-07T05:11:00Z</cp:lastPrinted>
  <dcterms:created xsi:type="dcterms:W3CDTF">2024-04-19T06:43:00Z</dcterms:created>
  <dcterms:modified xsi:type="dcterms:W3CDTF">2024-05-07T05:11:00Z</dcterms:modified>
</cp:coreProperties>
</file>