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29746F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29746F">
        <w:rPr>
          <w:b/>
          <w:color w:val="333333"/>
          <w:sz w:val="28"/>
        </w:rPr>
        <w:t>Если Вы обнаружили, что являетесь двойником должника по исполнительному производству, дальнейшие действия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29746F" w:rsidRPr="0029746F" w:rsidRDefault="00131B92" w:rsidP="0029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46F">
        <w:rPr>
          <w:rFonts w:ascii="Times New Roman" w:hAnsi="Times New Roman" w:cs="Times New Roman"/>
          <w:sz w:val="28"/>
          <w:szCs w:val="28"/>
        </w:rPr>
        <w:t>Прокуратура Мышкинского района разъясняет, что</w:t>
      </w:r>
      <w:r w:rsidR="00C96F43" w:rsidRPr="0029746F">
        <w:rPr>
          <w:rFonts w:ascii="Times New Roman" w:hAnsi="Times New Roman" w:cs="Times New Roman"/>
          <w:sz w:val="28"/>
          <w:szCs w:val="28"/>
        </w:rPr>
        <w:t xml:space="preserve"> </w:t>
      </w:r>
      <w:r w:rsidR="0029746F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29746F" w:rsidRPr="0029746F">
        <w:rPr>
          <w:rFonts w:ascii="Times New Roman" w:hAnsi="Times New Roman" w:cs="Times New Roman"/>
          <w:sz w:val="28"/>
          <w:szCs w:val="28"/>
        </w:rPr>
        <w:t xml:space="preserve"> ходе принудительного исполнения судебного решения судебными приставами исполнительных производств имеют место случаи неверной идентификации личности должников.</w:t>
      </w:r>
    </w:p>
    <w:p w:rsidR="0029746F" w:rsidRPr="0029746F" w:rsidRDefault="0029746F" w:rsidP="0029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46F">
        <w:rPr>
          <w:rFonts w:ascii="Times New Roman" w:hAnsi="Times New Roman" w:cs="Times New Roman"/>
          <w:sz w:val="28"/>
          <w:szCs w:val="28"/>
        </w:rPr>
        <w:t>Данный факт свидетельствует о нарушении прав законопослушных граждан, не являющихся стороной по возбужденным исполнительным производствам, и может повлечь ситуации, связанные с необоснованными ограничениями их прав, а именно арестом имущества, обращением взыскания на доходы гражданина, запретом на поездки за пределы территории Российской Федерации, что является недопустимым.</w:t>
      </w:r>
    </w:p>
    <w:p w:rsidR="0029746F" w:rsidRPr="0029746F" w:rsidRDefault="0029746F" w:rsidP="0029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46F">
        <w:rPr>
          <w:rFonts w:ascii="Times New Roman" w:hAnsi="Times New Roman" w:cs="Times New Roman"/>
          <w:sz w:val="28"/>
          <w:szCs w:val="28"/>
        </w:rPr>
        <w:t>Для установления должника по исполнительному производству, его имущественного положения и местонахождения судебный пристав-исполнитель посредством межведомственного электронного взаимодействия направляет запросы в регистрирующие органы и кредитные организации, в автоматическом режиме, при совпадении Ф.И.О. и даты, и места рождения, выдается информация, вне зависимости от совпадения иных установочных данных.</w:t>
      </w:r>
    </w:p>
    <w:p w:rsidR="0029746F" w:rsidRPr="0029746F" w:rsidRDefault="0029746F" w:rsidP="0029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46F">
        <w:rPr>
          <w:rFonts w:ascii="Times New Roman" w:hAnsi="Times New Roman" w:cs="Times New Roman"/>
          <w:sz w:val="28"/>
          <w:szCs w:val="28"/>
        </w:rPr>
        <w:t xml:space="preserve">Граждане, ошибочно идентифицированные как должники по исполнительным производствам, могут оперативно решить вопрос </w:t>
      </w:r>
      <w:proofErr w:type="gramStart"/>
      <w:r w:rsidRPr="002974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74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9746F">
        <w:rPr>
          <w:rFonts w:ascii="Times New Roman" w:hAnsi="Times New Roman" w:cs="Times New Roman"/>
          <w:sz w:val="28"/>
          <w:szCs w:val="28"/>
        </w:rPr>
        <w:t>помощью нового вида обращений, созданном в сервисе Интернет-приемная официального сайта Федеральной службы судебных приставов России.</w:t>
      </w:r>
      <w:proofErr w:type="gramEnd"/>
    </w:p>
    <w:p w:rsidR="0029746F" w:rsidRPr="0029746F" w:rsidRDefault="0029746F" w:rsidP="0029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46F">
        <w:rPr>
          <w:rFonts w:ascii="Times New Roman" w:hAnsi="Times New Roman" w:cs="Times New Roman"/>
          <w:sz w:val="28"/>
          <w:szCs w:val="28"/>
        </w:rPr>
        <w:t>Рассмотрение данной категории обращений осуществляется аппаратом управления территориального органа ФССП России. Срок рассмотрения такого обращения составляет 2 дня.</w:t>
      </w:r>
    </w:p>
    <w:p w:rsidR="0029746F" w:rsidRPr="0029746F" w:rsidRDefault="0029746F" w:rsidP="002974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46F">
        <w:rPr>
          <w:rFonts w:ascii="Times New Roman" w:hAnsi="Times New Roman" w:cs="Times New Roman"/>
          <w:sz w:val="28"/>
          <w:szCs w:val="28"/>
        </w:rPr>
        <w:t>После получения судебными приставами документов, подтверждающих ошибочную идентификацию гражданина, ранее наложенные на гражданина ограничения незамедлительно отменяются.</w:t>
      </w:r>
    </w:p>
    <w:p w:rsidR="0015786C" w:rsidRPr="0015786C" w:rsidRDefault="0015786C" w:rsidP="00297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1D6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1D65E1"/>
    <w:rsid w:val="00223814"/>
    <w:rsid w:val="00243178"/>
    <w:rsid w:val="0029746F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D70EE"/>
    <w:rsid w:val="007E29F7"/>
    <w:rsid w:val="00891EFF"/>
    <w:rsid w:val="0089464D"/>
    <w:rsid w:val="008D5513"/>
    <w:rsid w:val="008E7251"/>
    <w:rsid w:val="00913098"/>
    <w:rsid w:val="009A3F8B"/>
    <w:rsid w:val="00A374C2"/>
    <w:rsid w:val="00AE6A90"/>
    <w:rsid w:val="00BF08A9"/>
    <w:rsid w:val="00C36F31"/>
    <w:rsid w:val="00C96F43"/>
    <w:rsid w:val="00CB7D48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E1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2025-11-10T05:41:00Z</dcterms:created>
  <dcterms:modified xsi:type="dcterms:W3CDTF">2025-11-10T05:41:00Z</dcterms:modified>
</cp:coreProperties>
</file>