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BCB" w:rsidRPr="003B5BCB" w:rsidRDefault="003B5BCB" w:rsidP="00AB553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  <w:r w:rsidRPr="003B5BCB">
        <w:rPr>
          <w:b/>
          <w:color w:val="333333"/>
          <w:sz w:val="28"/>
          <w:szCs w:val="28"/>
        </w:rPr>
        <w:t>Реклама на сайтах экстремистских организаций</w:t>
      </w:r>
    </w:p>
    <w:p w:rsidR="00730043" w:rsidRPr="006F3F0F" w:rsidRDefault="000061DE" w:rsidP="00AB553A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6F3F0F">
        <w:rPr>
          <w:color w:val="333333"/>
          <w:sz w:val="28"/>
          <w:szCs w:val="28"/>
        </w:rPr>
        <w:t xml:space="preserve">         </w:t>
      </w:r>
    </w:p>
    <w:p w:rsidR="003B5BCB" w:rsidRPr="003B5BCB" w:rsidRDefault="00131B92" w:rsidP="003B5BC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3B5BCB">
        <w:rPr>
          <w:sz w:val="28"/>
          <w:szCs w:val="28"/>
        </w:rPr>
        <w:t>Прокуратура Мышкинского района разъясняет, что</w:t>
      </w:r>
      <w:r w:rsidR="00C96F43" w:rsidRPr="003B5BCB">
        <w:rPr>
          <w:sz w:val="28"/>
          <w:szCs w:val="28"/>
        </w:rPr>
        <w:t xml:space="preserve"> </w:t>
      </w:r>
      <w:r w:rsidR="003B5BCB" w:rsidRPr="003B5BCB">
        <w:rPr>
          <w:sz w:val="28"/>
          <w:szCs w:val="28"/>
        </w:rPr>
        <w:t>с</w:t>
      </w:r>
      <w:r w:rsidR="003B5BCB" w:rsidRPr="003B5BCB">
        <w:rPr>
          <w:color w:val="333333"/>
          <w:sz w:val="28"/>
          <w:szCs w:val="28"/>
        </w:rPr>
        <w:t xml:space="preserve"> 1 сентября 2025 года вступил в силу Федеральный закон от 07.04.2025 № 72-ФЗ «О внесении изменений в статью 12 Федерального закона «О противодействии экстремистской деятельности» и Федеральный закон «О рекламе».</w:t>
      </w:r>
    </w:p>
    <w:p w:rsidR="003B5BCB" w:rsidRDefault="003B5BCB" w:rsidP="003B5BC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5B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Поправками устанавливается запрет на распространение рекламы на информационных ресурсах иностранной или международной организации, деятельность которой признана нежелательной на территории Российской Федерации, общественного или религиозного объединения либо иной организации, в отношении которых судом принято вступившее в законную силу решение о ликвидации или запрете деятельности по основаниям, предусмотренным Федеральным законом «О противодействии экстремистской деятельности» или Федеральным законом «О противодействии терроризму».</w:t>
      </w:r>
    </w:p>
    <w:p w:rsidR="003B5BCB" w:rsidRPr="003B5BCB" w:rsidRDefault="003B5BCB" w:rsidP="003B5BC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5B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Предусматривается ответственность рекламодателей и рекламораспространителей за нарушение запрета на рекламу на персональных страницах, объём аудитории которых составляет более 10 тысяч пользователей и сведения о которых не включены в перечень персональных страниц, ведение которого осуществляет федеральный орган исполнительной власти.</w:t>
      </w:r>
    </w:p>
    <w:p w:rsidR="003B5BCB" w:rsidRPr="003B5BCB" w:rsidRDefault="003B5BCB" w:rsidP="003B5BC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  <w:r w:rsidRPr="003B5B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Нарушение законодательства о рекламе влечет административную ответственность по ст. 14.3 КоАП РФ в виде штрафа: для граждан в размере до 2,5 тыс. рублей, для должностных лиц – до 20 тыс. рублей, для юридических лиц – до 500 тыс. рублей.</w:t>
      </w:r>
    </w:p>
    <w:p w:rsidR="004C561C" w:rsidRPr="006F3F0F" w:rsidRDefault="004C561C" w:rsidP="006F3F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168E" w:rsidRPr="004C561C" w:rsidRDefault="00A0168E" w:rsidP="00D11DA6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</w:p>
    <w:p w:rsidR="007E29F7" w:rsidRDefault="007E29F7" w:rsidP="000061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прокурора района                                                                 А.С. Ускова</w:t>
      </w:r>
    </w:p>
    <w:p w:rsidR="002D77B4" w:rsidRPr="007E29F7" w:rsidRDefault="004C561C" w:rsidP="002D77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юрист 3 класса</w:t>
      </w:r>
    </w:p>
    <w:p w:rsidR="00C96F43" w:rsidRPr="007E29F7" w:rsidRDefault="00C96F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C96F43" w:rsidRPr="007E29F7" w:rsidSect="005A2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94726"/>
    <w:multiLevelType w:val="multilevel"/>
    <w:tmpl w:val="68E23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74D74"/>
    <w:rsid w:val="000061DE"/>
    <w:rsid w:val="000C522E"/>
    <w:rsid w:val="000D0922"/>
    <w:rsid w:val="00113B81"/>
    <w:rsid w:val="00131B92"/>
    <w:rsid w:val="00223814"/>
    <w:rsid w:val="00243178"/>
    <w:rsid w:val="002C2C02"/>
    <w:rsid w:val="002D77B4"/>
    <w:rsid w:val="003469F7"/>
    <w:rsid w:val="00371089"/>
    <w:rsid w:val="00381778"/>
    <w:rsid w:val="003A6CF8"/>
    <w:rsid w:val="003B5BCB"/>
    <w:rsid w:val="003C2679"/>
    <w:rsid w:val="00445849"/>
    <w:rsid w:val="004C325E"/>
    <w:rsid w:val="004C561C"/>
    <w:rsid w:val="00540FA4"/>
    <w:rsid w:val="005A2F01"/>
    <w:rsid w:val="00664E98"/>
    <w:rsid w:val="00674D74"/>
    <w:rsid w:val="006B3691"/>
    <w:rsid w:val="006F3F0F"/>
    <w:rsid w:val="00730043"/>
    <w:rsid w:val="007E29F7"/>
    <w:rsid w:val="00832053"/>
    <w:rsid w:val="00850821"/>
    <w:rsid w:val="00891EFF"/>
    <w:rsid w:val="008D5513"/>
    <w:rsid w:val="008E7251"/>
    <w:rsid w:val="00913098"/>
    <w:rsid w:val="009A3F8B"/>
    <w:rsid w:val="00A0168E"/>
    <w:rsid w:val="00A374C2"/>
    <w:rsid w:val="00AB553A"/>
    <w:rsid w:val="00AE6A90"/>
    <w:rsid w:val="00BF08A9"/>
    <w:rsid w:val="00C36F31"/>
    <w:rsid w:val="00C96F43"/>
    <w:rsid w:val="00CE4DCC"/>
    <w:rsid w:val="00D11DA6"/>
    <w:rsid w:val="00DA5CA2"/>
    <w:rsid w:val="00E147F9"/>
    <w:rsid w:val="00E35428"/>
    <w:rsid w:val="00E709DE"/>
    <w:rsid w:val="00F72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F01"/>
  </w:style>
  <w:style w:type="paragraph" w:styleId="2">
    <w:name w:val="heading 2"/>
    <w:basedOn w:val="a"/>
    <w:link w:val="20"/>
    <w:uiPriority w:val="9"/>
    <w:qFormat/>
    <w:rsid w:val="009A3F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B3691"/>
    <w:rPr>
      <w:color w:val="0000FF"/>
      <w:u w:val="single"/>
    </w:rPr>
  </w:style>
  <w:style w:type="character" w:styleId="a5">
    <w:name w:val="Strong"/>
    <w:basedOn w:val="a0"/>
    <w:uiPriority w:val="22"/>
    <w:qFormat/>
    <w:rsid w:val="006B3691"/>
    <w:rPr>
      <w:b/>
      <w:bCs/>
    </w:rPr>
  </w:style>
  <w:style w:type="paragraph" w:customStyle="1" w:styleId="revann">
    <w:name w:val="rev_ann"/>
    <w:basedOn w:val="a"/>
    <w:rsid w:val="006B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A3F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D7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D77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2023-09-09T15:10:00Z</cp:lastPrinted>
  <dcterms:created xsi:type="dcterms:W3CDTF">2025-12-22T12:23:00Z</dcterms:created>
  <dcterms:modified xsi:type="dcterms:W3CDTF">2025-12-22T12:23:00Z</dcterms:modified>
</cp:coreProperties>
</file>